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5032B" w14:textId="77777777" w:rsidR="00781BE8" w:rsidRPr="00A13B13" w:rsidRDefault="00781BE8" w:rsidP="00A13B1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A13B13">
        <w:rPr>
          <w:rFonts w:ascii="Arial" w:hAnsi="Arial" w:cs="Arial"/>
          <w:i/>
          <w:iCs/>
          <w:color w:val="000000"/>
        </w:rPr>
        <w:t xml:space="preserve">Задания </w:t>
      </w:r>
      <w:r w:rsidRPr="00A13B13">
        <w:rPr>
          <w:rFonts w:ascii="Arial" w:hAnsi="Arial" w:cs="Arial"/>
          <w:i/>
          <w:iCs/>
          <w:color w:val="000000"/>
        </w:rPr>
        <w:t>17</w:t>
      </w:r>
      <w:r w:rsidRPr="00A13B13">
        <w:rPr>
          <w:rFonts w:ascii="Arial" w:hAnsi="Arial" w:cs="Arial"/>
          <w:i/>
          <w:iCs/>
          <w:color w:val="000000"/>
        </w:rPr>
        <w:t>–2</w:t>
      </w:r>
      <w:r w:rsidRPr="00A13B13">
        <w:rPr>
          <w:rFonts w:ascii="Arial" w:hAnsi="Arial" w:cs="Arial"/>
          <w:i/>
          <w:iCs/>
          <w:color w:val="000000"/>
        </w:rPr>
        <w:t>0</w:t>
      </w:r>
      <w:r w:rsidRPr="00A13B13">
        <w:rPr>
          <w:rFonts w:ascii="Arial" w:hAnsi="Arial" w:cs="Arial"/>
          <w:i/>
          <w:iCs/>
          <w:color w:val="000000"/>
        </w:rPr>
        <w:t xml:space="preserve"> представляют собой мини-тест, включающий фрагмент источника и четыре вопроса-задания на его анализ и интерпретацию. Первые два вопроса-задания (</w:t>
      </w:r>
      <w:r w:rsidRPr="00A13B13">
        <w:rPr>
          <w:rFonts w:ascii="Arial" w:hAnsi="Arial" w:cs="Arial"/>
          <w:i/>
          <w:iCs/>
          <w:color w:val="000000"/>
        </w:rPr>
        <w:t>17</w:t>
      </w:r>
      <w:r w:rsidRPr="00A13B13">
        <w:rPr>
          <w:rFonts w:ascii="Arial" w:hAnsi="Arial" w:cs="Arial"/>
          <w:i/>
          <w:iCs/>
          <w:color w:val="000000"/>
        </w:rPr>
        <w:t xml:space="preserve">, </w:t>
      </w:r>
      <w:r w:rsidRPr="00A13B13">
        <w:rPr>
          <w:rFonts w:ascii="Arial" w:hAnsi="Arial" w:cs="Arial"/>
          <w:i/>
          <w:iCs/>
          <w:color w:val="000000"/>
        </w:rPr>
        <w:t>18</w:t>
      </w:r>
      <w:r w:rsidRPr="00A13B13">
        <w:rPr>
          <w:rFonts w:ascii="Arial" w:hAnsi="Arial" w:cs="Arial"/>
          <w:i/>
          <w:iCs/>
          <w:color w:val="000000"/>
        </w:rPr>
        <w:t>) оцениваются от 0 до 2 баллов, два последующих (</w:t>
      </w:r>
      <w:r w:rsidRPr="00A13B13">
        <w:rPr>
          <w:rFonts w:ascii="Arial" w:hAnsi="Arial" w:cs="Arial"/>
          <w:i/>
          <w:iCs/>
          <w:color w:val="000000"/>
        </w:rPr>
        <w:t>19</w:t>
      </w:r>
      <w:r w:rsidRPr="00A13B13">
        <w:rPr>
          <w:rFonts w:ascii="Arial" w:hAnsi="Arial" w:cs="Arial"/>
          <w:i/>
          <w:iCs/>
          <w:color w:val="000000"/>
        </w:rPr>
        <w:t>, 2</w:t>
      </w:r>
      <w:r w:rsidRPr="00A13B13">
        <w:rPr>
          <w:rFonts w:ascii="Arial" w:hAnsi="Arial" w:cs="Arial"/>
          <w:i/>
          <w:iCs/>
          <w:color w:val="000000"/>
        </w:rPr>
        <w:t>0</w:t>
      </w:r>
      <w:r w:rsidRPr="00A13B13">
        <w:rPr>
          <w:rFonts w:ascii="Arial" w:hAnsi="Arial" w:cs="Arial"/>
          <w:i/>
          <w:iCs/>
          <w:color w:val="000000"/>
        </w:rPr>
        <w:t>) – от 0 до 3 баллов. Таким образом, за полное правильное выполнение мини-теста с текстовым фрагментом экзаменуемый может получить 10 баллов.</w:t>
      </w:r>
    </w:p>
    <w:p w14:paraId="1967641D" w14:textId="77777777" w:rsidR="00781BE8" w:rsidRPr="00A13B13" w:rsidRDefault="00781BE8" w:rsidP="00A13B1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u w:val="single"/>
        </w:rPr>
      </w:pPr>
    </w:p>
    <w:p w14:paraId="2E786555" w14:textId="77777777" w:rsidR="00781BE8" w:rsidRPr="00A13B13" w:rsidRDefault="00781BE8" w:rsidP="00A13B1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A13B13">
        <w:rPr>
          <w:rFonts w:ascii="Arial" w:hAnsi="Arial" w:cs="Arial"/>
          <w:color w:val="000000"/>
          <w:u w:val="single"/>
        </w:rPr>
        <w:t xml:space="preserve">При выполнении заданий </w:t>
      </w:r>
      <w:r w:rsidRPr="00A13B13">
        <w:rPr>
          <w:rFonts w:ascii="Arial" w:hAnsi="Arial" w:cs="Arial"/>
          <w:color w:val="000000"/>
          <w:u w:val="single"/>
        </w:rPr>
        <w:t>17</w:t>
      </w:r>
      <w:r w:rsidRPr="00A13B13">
        <w:rPr>
          <w:rFonts w:ascii="Arial" w:hAnsi="Arial" w:cs="Arial"/>
          <w:color w:val="000000"/>
          <w:u w:val="single"/>
        </w:rPr>
        <w:t xml:space="preserve"> – 2</w:t>
      </w:r>
      <w:r w:rsidRPr="00A13B13">
        <w:rPr>
          <w:rFonts w:ascii="Arial" w:hAnsi="Arial" w:cs="Arial"/>
          <w:color w:val="000000"/>
          <w:u w:val="single"/>
        </w:rPr>
        <w:t>0</w:t>
      </w:r>
      <w:r w:rsidRPr="00A13B13">
        <w:rPr>
          <w:rFonts w:ascii="Arial" w:hAnsi="Arial" w:cs="Arial"/>
          <w:color w:val="000000"/>
          <w:u w:val="single"/>
        </w:rPr>
        <w:t xml:space="preserve"> важно:</w:t>
      </w:r>
    </w:p>
    <w:p w14:paraId="5BD43B94" w14:textId="77777777" w:rsidR="00781BE8" w:rsidRPr="00A13B13" w:rsidRDefault="00781BE8" w:rsidP="00A13B1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A13B13">
        <w:rPr>
          <w:rFonts w:ascii="Arial" w:hAnsi="Arial" w:cs="Arial"/>
          <w:color w:val="000000"/>
        </w:rPr>
        <w:t>1) Внимательно прочитать задание.</w:t>
      </w:r>
    </w:p>
    <w:p w14:paraId="77FE8477" w14:textId="77777777" w:rsidR="00781BE8" w:rsidRPr="00A13B13" w:rsidRDefault="00781BE8" w:rsidP="00A13B1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A13B13">
        <w:rPr>
          <w:rFonts w:ascii="Arial" w:hAnsi="Arial" w:cs="Arial"/>
          <w:color w:val="000000"/>
        </w:rPr>
        <w:t>2) Обратить внимание на то, что и в каком количестве нужно назвать. </w:t>
      </w:r>
    </w:p>
    <w:p w14:paraId="7A2CB20D" w14:textId="77777777" w:rsidR="00781BE8" w:rsidRPr="00A13B13" w:rsidRDefault="00781BE8" w:rsidP="00A13B1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A13B13">
        <w:rPr>
          <w:rFonts w:ascii="Arial" w:hAnsi="Arial" w:cs="Arial"/>
          <w:color w:val="000000"/>
        </w:rPr>
        <w:t xml:space="preserve">3) Записать ответ. </w:t>
      </w:r>
      <w:r w:rsidRPr="00A13B13">
        <w:rPr>
          <w:rFonts w:ascii="Arial" w:hAnsi="Arial" w:cs="Arial"/>
          <w:i/>
          <w:iCs/>
          <w:color w:val="000000"/>
        </w:rPr>
        <w:t>Если вы можете ответить только на часть задания, обязательно запишите ответ, не выходя за рамки вопроса. Запомните, что элементы ответа могут быть даны в виде цитаты из текста, а также близких по смыслу формулировках.</w:t>
      </w:r>
    </w:p>
    <w:p w14:paraId="1FB7A16C" w14:textId="77777777" w:rsidR="00781BE8" w:rsidRPr="00A13B13" w:rsidRDefault="00781BE8" w:rsidP="00A13B13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2B87A15" w14:textId="77777777" w:rsidR="00781BE8" w:rsidRPr="00A13B13" w:rsidRDefault="00781BE8" w:rsidP="00A13B13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A306D44" w14:textId="77777777" w:rsidR="00781BE8" w:rsidRPr="00A13B13" w:rsidRDefault="00781BE8" w:rsidP="00A13B13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13B13">
        <w:rPr>
          <w:rFonts w:ascii="Arial" w:hAnsi="Arial" w:cs="Arial"/>
          <w:color w:val="000000"/>
        </w:rPr>
        <w:t>Участие в труде 14—15-летних подростков является результатом снижения уровня жизни населения. Чем ниже семейный доход, тем в большей степени семья заинтересована в трудовой деятельности подростка. Именно семья в данном случае может стимулировать прекращение образования и выход на рынок труда неквалифицированного работника. Трудовые перспективы молодого человека в данном случае неблагоприятны: существует реальная опасность навсегда закрепиться в сфере неквалифицированного, как правило, физического труда, что чревато люмпенизацией работника, переходом его в маргинальные слои общества. Эпизодическое участие 14—15-летних подростков в трудовой деятельности, не сопровождающееся прекращением получения образования (например, в период летних школьных каникул), может оцениваться как положительное явление, отвечающее интересам подростка и общества. В данном случае речь идёт о начальных этапах адаптации к трудовой деятельности, о выработке стереотипа трудового поведения в рыночной среде.</w:t>
      </w:r>
    </w:p>
    <w:p w14:paraId="0EDCAA4A" w14:textId="77777777" w:rsidR="00781BE8" w:rsidRPr="00A13B13" w:rsidRDefault="00781BE8" w:rsidP="00A13B13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13B13">
        <w:rPr>
          <w:rFonts w:ascii="Arial" w:hAnsi="Arial" w:cs="Arial"/>
          <w:color w:val="000000"/>
        </w:rPr>
        <w:t>Осознанное формирование материальных стимулов к труду отмечается у 16—17-летних молодых людей. Это связано с расширением объёма их материальных и духовных потребностей, а также продолжающимся процессом социализации. В этом же возрасте происходит активный поиск и выбор вида будущей профессиональной деятельности. Процесс получения профессиональных знаний, умений и навыков наиболее интенсивно протекает в группе 18—20-летних. Конкретные сроки профессионального обучения могут, безусловно, варьироваться в зависимости от специфики жизненных условий молодого человека, выбора им вида и формы получения образования. Поэтому по ряду поведенческих характеристик эта группа примыкает к группе 21—24-летних. В этих рамках большинство молодёжи заканчивает профессиональное обучение и стремится уже не к эпизодической, а к постоянной занятости.</w:t>
      </w:r>
    </w:p>
    <w:p w14:paraId="427D9187" w14:textId="77777777" w:rsidR="00781BE8" w:rsidRPr="00A13B13" w:rsidRDefault="00781BE8" w:rsidP="00A13B13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13B13">
        <w:rPr>
          <w:rFonts w:ascii="Arial" w:hAnsi="Arial" w:cs="Arial"/>
          <w:color w:val="000000"/>
        </w:rPr>
        <w:t>Среди характеристик трудовой деятельности на первый план выдвигаются гарантии занятости, возможности профессионального развития и должностного роста. Поэтому молодые люди стремятся и к получению дополнительных умений и навыков. Именно в возрасте 21—24 лет большинство молодых людей испытывают так называемый «шок от реальности», связанный с тем, что их идеальные представления о будущей трудовой деятельности вступают в противоречие с реальной обстановкой на рабочем месте. На этот же возраст приходится и период начального этапа карьеры, характеризующийся вхождением в организацию, нахождением своего места в ней.</w:t>
      </w:r>
    </w:p>
    <w:p w14:paraId="6644CE2B" w14:textId="77777777" w:rsidR="00781BE8" w:rsidRPr="00A13B13" w:rsidRDefault="00781BE8" w:rsidP="00A13B1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A13B13">
        <w:rPr>
          <w:rFonts w:ascii="Arial" w:hAnsi="Arial" w:cs="Arial"/>
          <w:i/>
          <w:iCs/>
          <w:color w:val="000000"/>
        </w:rPr>
        <w:t>(Г. Г. Руденко, А. Р. Савелов)</w:t>
      </w:r>
    </w:p>
    <w:p w14:paraId="78A63790" w14:textId="77777777" w:rsidR="00122811" w:rsidRPr="00A13B13" w:rsidRDefault="00CA1DEF" w:rsidP="00A13B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AE7764" w14:textId="77777777" w:rsidR="00781BE8" w:rsidRPr="00A13B13" w:rsidRDefault="00781BE8" w:rsidP="00A13B1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commentRangeStart w:id="0"/>
      <w:r w:rsidRPr="00A13B13">
        <w:rPr>
          <w:rFonts w:ascii="Arial" w:hAnsi="Arial" w:cs="Arial"/>
          <w:sz w:val="24"/>
          <w:szCs w:val="24"/>
        </w:rPr>
        <w:lastRenderedPageBreak/>
        <w:t>Какие четыре группы молодёжи, участвующие в труде, выделили авторы? Используя содержание текста, назовите основную причину, побуждающую каждую группу к трудовой деятельности. (Всего укажите четыре группы и побудительную причину каждой из них).</w:t>
      </w:r>
      <w:commentRangeEnd w:id="0"/>
      <w:r w:rsidRPr="00A13B13">
        <w:rPr>
          <w:rStyle w:val="a5"/>
          <w:rFonts w:ascii="Arial" w:hAnsi="Arial" w:cs="Arial"/>
          <w:sz w:val="24"/>
          <w:szCs w:val="24"/>
        </w:rPr>
        <w:commentReference w:id="0"/>
      </w:r>
    </w:p>
    <w:p w14:paraId="0F26F659" w14:textId="77777777" w:rsidR="00781BE8" w:rsidRPr="00A13B13" w:rsidRDefault="00781BE8" w:rsidP="00A13B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C55E97" w14:textId="77777777" w:rsidR="00781BE8" w:rsidRPr="00A13B13" w:rsidRDefault="00781BE8" w:rsidP="00A13B1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13B13">
        <w:rPr>
          <w:rFonts w:ascii="Arial" w:hAnsi="Arial" w:cs="Arial"/>
          <w:i/>
          <w:sz w:val="24"/>
          <w:szCs w:val="24"/>
        </w:rPr>
        <w:t>В правильном ответе должны быть названы группы и побудительные п</w:t>
      </w:r>
      <w:r w:rsidRPr="00A13B13">
        <w:rPr>
          <w:rFonts w:ascii="Arial" w:hAnsi="Arial" w:cs="Arial"/>
          <w:i/>
          <w:sz w:val="24"/>
          <w:szCs w:val="24"/>
        </w:rPr>
        <w:t xml:space="preserve">ричины каждой из них, </w:t>
      </w:r>
      <w:proofErr w:type="gramStart"/>
      <w:r w:rsidRPr="00A13B13">
        <w:rPr>
          <w:rFonts w:ascii="Arial" w:hAnsi="Arial" w:cs="Arial"/>
          <w:i/>
          <w:sz w:val="24"/>
          <w:szCs w:val="24"/>
        </w:rPr>
        <w:t>например</w:t>
      </w:r>
      <w:proofErr w:type="gramEnd"/>
      <w:r w:rsidRPr="00A13B13">
        <w:rPr>
          <w:rFonts w:ascii="Arial" w:hAnsi="Arial" w:cs="Arial"/>
          <w:i/>
          <w:sz w:val="24"/>
          <w:szCs w:val="24"/>
        </w:rPr>
        <w:t>:</w:t>
      </w:r>
    </w:p>
    <w:p w14:paraId="02CAB1C8" w14:textId="77777777" w:rsidR="00781BE8" w:rsidRPr="00A13B13" w:rsidRDefault="00781BE8" w:rsidP="00A13B1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13B13">
        <w:rPr>
          <w:rFonts w:ascii="Arial" w:hAnsi="Arial" w:cs="Arial"/>
          <w:i/>
          <w:sz w:val="24"/>
          <w:szCs w:val="24"/>
        </w:rPr>
        <w:t>1) 14—15-летние подростк</w:t>
      </w:r>
      <w:r w:rsidRPr="00A13B13">
        <w:rPr>
          <w:rFonts w:ascii="Arial" w:hAnsi="Arial" w:cs="Arial"/>
          <w:i/>
          <w:sz w:val="24"/>
          <w:szCs w:val="24"/>
        </w:rPr>
        <w:t>и — необходимость помощи семье;</w:t>
      </w:r>
    </w:p>
    <w:p w14:paraId="351300DA" w14:textId="77777777" w:rsidR="00781BE8" w:rsidRPr="00A13B13" w:rsidRDefault="00781BE8" w:rsidP="00A13B1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13B13">
        <w:rPr>
          <w:rFonts w:ascii="Arial" w:hAnsi="Arial" w:cs="Arial"/>
          <w:i/>
          <w:sz w:val="24"/>
          <w:szCs w:val="24"/>
        </w:rPr>
        <w:t>2) 16—17-летние молодые люди — расширение объёма потребностей, пр</w:t>
      </w:r>
      <w:r w:rsidRPr="00A13B13">
        <w:rPr>
          <w:rFonts w:ascii="Arial" w:hAnsi="Arial" w:cs="Arial"/>
          <w:i/>
          <w:sz w:val="24"/>
          <w:szCs w:val="24"/>
        </w:rPr>
        <w:t>офессиональное самоопределение;</w:t>
      </w:r>
    </w:p>
    <w:p w14:paraId="351471B5" w14:textId="77777777" w:rsidR="00781BE8" w:rsidRPr="00A13B13" w:rsidRDefault="00781BE8" w:rsidP="00A13B1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13B13">
        <w:rPr>
          <w:rFonts w:ascii="Arial" w:hAnsi="Arial" w:cs="Arial"/>
          <w:i/>
          <w:sz w:val="24"/>
          <w:szCs w:val="24"/>
        </w:rPr>
        <w:t>3) 18—20-летние молодые люди — потребности</w:t>
      </w:r>
      <w:r w:rsidRPr="00A13B13">
        <w:rPr>
          <w:rFonts w:ascii="Arial" w:hAnsi="Arial" w:cs="Arial"/>
          <w:i/>
          <w:sz w:val="24"/>
          <w:szCs w:val="24"/>
        </w:rPr>
        <w:t xml:space="preserve"> профессионального образования;</w:t>
      </w:r>
    </w:p>
    <w:p w14:paraId="6C5AF44F" w14:textId="77777777" w:rsidR="00781BE8" w:rsidRPr="00A13B13" w:rsidRDefault="00781BE8" w:rsidP="00A13B1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13B13">
        <w:rPr>
          <w:rFonts w:ascii="Arial" w:hAnsi="Arial" w:cs="Arial"/>
          <w:i/>
          <w:sz w:val="24"/>
          <w:szCs w:val="24"/>
        </w:rPr>
        <w:t>4) 21—24-летние молодые люди — стремление к постоянной занятости, карьерному росту.</w:t>
      </w:r>
    </w:p>
    <w:p w14:paraId="785B6671" w14:textId="77777777" w:rsidR="00781BE8" w:rsidRPr="00A13B13" w:rsidRDefault="00781BE8" w:rsidP="00A13B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76050B" w14:textId="77777777" w:rsidR="00781BE8" w:rsidRPr="00A13B13" w:rsidRDefault="00781BE8" w:rsidP="00A13B1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commentRangeStart w:id="1"/>
      <w:r w:rsidRPr="00A13B13">
        <w:rPr>
          <w:rFonts w:ascii="Arial" w:hAnsi="Arial" w:cs="Arial"/>
          <w:sz w:val="24"/>
          <w:szCs w:val="24"/>
        </w:rPr>
        <w:t>Используя обществоведческие знания, объясните смысл понятия «труд».</w:t>
      </w:r>
    </w:p>
    <w:p w14:paraId="7BAC6AE8" w14:textId="77777777" w:rsidR="00781BE8" w:rsidRPr="00A13B13" w:rsidRDefault="00781BE8" w:rsidP="00A13B1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13B13">
        <w:rPr>
          <w:rFonts w:ascii="Arial" w:hAnsi="Arial" w:cs="Arial"/>
          <w:i/>
          <w:sz w:val="24"/>
          <w:szCs w:val="24"/>
        </w:rPr>
        <w:t>(</w:t>
      </w:r>
      <w:proofErr w:type="gramStart"/>
      <w:r w:rsidRPr="00A13B13">
        <w:rPr>
          <w:rFonts w:ascii="Arial" w:hAnsi="Arial" w:cs="Arial"/>
          <w:i/>
          <w:sz w:val="24"/>
          <w:szCs w:val="24"/>
        </w:rPr>
        <w:t>В</w:t>
      </w:r>
      <w:proofErr w:type="gramEnd"/>
      <w:r w:rsidRPr="00A13B13">
        <w:rPr>
          <w:rFonts w:ascii="Arial" w:hAnsi="Arial" w:cs="Arial"/>
          <w:i/>
          <w:sz w:val="24"/>
          <w:szCs w:val="24"/>
        </w:rPr>
        <w:t xml:space="preserve"> объяснении смысла / определении понятия должно быть указано не менее двух существенных признаков. Объяснение/определение может быть дано в одном или нескольких распространённых предложениях.)</w:t>
      </w:r>
      <w:commentRangeEnd w:id="1"/>
      <w:r w:rsidRPr="00A13B13">
        <w:rPr>
          <w:rStyle w:val="a5"/>
          <w:rFonts w:ascii="Arial" w:hAnsi="Arial" w:cs="Arial"/>
          <w:sz w:val="24"/>
          <w:szCs w:val="24"/>
        </w:rPr>
        <w:commentReference w:id="1"/>
      </w:r>
    </w:p>
    <w:p w14:paraId="208E4669" w14:textId="77777777" w:rsidR="00781BE8" w:rsidRPr="00A13B13" w:rsidRDefault="00781BE8" w:rsidP="00A13B1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0D2FF500" w14:textId="77777777" w:rsidR="00781BE8" w:rsidRPr="00A13B13" w:rsidRDefault="00781BE8" w:rsidP="00A13B1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13B13">
        <w:rPr>
          <w:rFonts w:ascii="Arial" w:hAnsi="Arial" w:cs="Arial"/>
          <w:i/>
          <w:sz w:val="24"/>
          <w:szCs w:val="24"/>
        </w:rPr>
        <w:t>Труд — вид деятельности, направленный по получение практически значимого результата, продукта.</w:t>
      </w:r>
    </w:p>
    <w:p w14:paraId="03D6C616" w14:textId="77777777" w:rsidR="00781BE8" w:rsidRPr="00A13B13" w:rsidRDefault="00781BE8" w:rsidP="00A13B1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6179FF99" w14:textId="77777777" w:rsidR="00781BE8" w:rsidRPr="00A13B13" w:rsidRDefault="00781BE8" w:rsidP="00A13B1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commentRangeStart w:id="2"/>
      <w:r w:rsidRPr="00A13B13">
        <w:rPr>
          <w:rFonts w:ascii="Arial" w:hAnsi="Arial" w:cs="Arial"/>
          <w:sz w:val="24"/>
          <w:szCs w:val="24"/>
        </w:rPr>
        <w:t>Как авторы характеризуют «шок от реальности», переживаемый работниками в возрасте 21—24 лет? Используя знания обществоведческого курса и факты общественной жизни, назовите три причины такого состояния молодых работников.</w:t>
      </w:r>
      <w:commentRangeEnd w:id="2"/>
      <w:r w:rsidRPr="00A13B13">
        <w:rPr>
          <w:rStyle w:val="a5"/>
          <w:rFonts w:ascii="Arial" w:hAnsi="Arial" w:cs="Arial"/>
          <w:sz w:val="24"/>
          <w:szCs w:val="24"/>
        </w:rPr>
        <w:commentReference w:id="2"/>
      </w:r>
    </w:p>
    <w:p w14:paraId="204F86F9" w14:textId="77777777" w:rsidR="00781BE8" w:rsidRPr="00A13B13" w:rsidRDefault="00781BE8" w:rsidP="00A13B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F9B1A3" w14:textId="77777777" w:rsidR="00781BE8" w:rsidRPr="00A13B13" w:rsidRDefault="00781BE8" w:rsidP="00A13B1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13B13">
        <w:rPr>
          <w:rFonts w:ascii="Arial" w:hAnsi="Arial" w:cs="Arial"/>
          <w:i/>
          <w:sz w:val="24"/>
          <w:szCs w:val="24"/>
        </w:rPr>
        <w:t>Правильный ответ долже</w:t>
      </w:r>
      <w:r w:rsidRPr="00A13B13">
        <w:rPr>
          <w:rFonts w:ascii="Arial" w:hAnsi="Arial" w:cs="Arial"/>
          <w:i/>
          <w:sz w:val="24"/>
          <w:szCs w:val="24"/>
        </w:rPr>
        <w:t>н содержать следующие элементы:</w:t>
      </w:r>
    </w:p>
    <w:p w14:paraId="77207003" w14:textId="77777777" w:rsidR="00781BE8" w:rsidRPr="00A13B13" w:rsidRDefault="00781BE8" w:rsidP="00A13B1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13B13">
        <w:rPr>
          <w:rFonts w:ascii="Arial" w:hAnsi="Arial" w:cs="Arial"/>
          <w:i/>
          <w:sz w:val="24"/>
          <w:szCs w:val="24"/>
        </w:rPr>
        <w:t>1) авто</w:t>
      </w:r>
      <w:r w:rsidRPr="00A13B13">
        <w:rPr>
          <w:rFonts w:ascii="Arial" w:hAnsi="Arial" w:cs="Arial"/>
          <w:i/>
          <w:sz w:val="24"/>
          <w:szCs w:val="24"/>
        </w:rPr>
        <w:t xml:space="preserve">рская характеристика, </w:t>
      </w:r>
      <w:proofErr w:type="gramStart"/>
      <w:r w:rsidRPr="00A13B13">
        <w:rPr>
          <w:rFonts w:ascii="Arial" w:hAnsi="Arial" w:cs="Arial"/>
          <w:i/>
          <w:sz w:val="24"/>
          <w:szCs w:val="24"/>
        </w:rPr>
        <w:t>например</w:t>
      </w:r>
      <w:proofErr w:type="gramEnd"/>
      <w:r w:rsidRPr="00A13B13">
        <w:rPr>
          <w:rFonts w:ascii="Arial" w:hAnsi="Arial" w:cs="Arial"/>
          <w:i/>
          <w:sz w:val="24"/>
          <w:szCs w:val="24"/>
        </w:rPr>
        <w:t>:</w:t>
      </w:r>
    </w:p>
    <w:p w14:paraId="32760CF7" w14:textId="77777777" w:rsidR="00781BE8" w:rsidRPr="00A13B13" w:rsidRDefault="00781BE8" w:rsidP="00A13B1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13B13">
        <w:rPr>
          <w:rFonts w:ascii="Arial" w:hAnsi="Arial" w:cs="Arial"/>
          <w:i/>
          <w:sz w:val="24"/>
          <w:szCs w:val="24"/>
        </w:rPr>
        <w:t>— «шок от реальности» — это ситуация, когда «идеальные представления молодёжи о будущей трудовой деятельности вступают в противоречие с реальной обстановкой на рабочем месте».</w:t>
      </w:r>
    </w:p>
    <w:p w14:paraId="75DC2C87" w14:textId="77777777" w:rsidR="00781BE8" w:rsidRPr="00A13B13" w:rsidRDefault="00781BE8" w:rsidP="00A13B1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13B13">
        <w:rPr>
          <w:rFonts w:ascii="Arial" w:hAnsi="Arial" w:cs="Arial"/>
          <w:i/>
          <w:sz w:val="24"/>
          <w:szCs w:val="24"/>
        </w:rPr>
        <w:t>Авторская характеристика может быть приведена в</w:t>
      </w:r>
      <w:r w:rsidRPr="00A13B13">
        <w:rPr>
          <w:rFonts w:ascii="Arial" w:hAnsi="Arial" w:cs="Arial"/>
          <w:i/>
          <w:sz w:val="24"/>
          <w:szCs w:val="24"/>
        </w:rPr>
        <w:t xml:space="preserve"> иной, близкой по смыслу форме.</w:t>
      </w:r>
    </w:p>
    <w:p w14:paraId="1AA53E37" w14:textId="77777777" w:rsidR="00781BE8" w:rsidRPr="00A13B13" w:rsidRDefault="00781BE8" w:rsidP="00A13B1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13B13">
        <w:rPr>
          <w:rFonts w:ascii="Arial" w:hAnsi="Arial" w:cs="Arial"/>
          <w:i/>
          <w:sz w:val="24"/>
          <w:szCs w:val="24"/>
        </w:rPr>
        <w:t xml:space="preserve">2) причины, </w:t>
      </w:r>
      <w:proofErr w:type="gramStart"/>
      <w:r w:rsidRPr="00A13B13">
        <w:rPr>
          <w:rFonts w:ascii="Arial" w:hAnsi="Arial" w:cs="Arial"/>
          <w:i/>
          <w:sz w:val="24"/>
          <w:szCs w:val="24"/>
        </w:rPr>
        <w:t>например</w:t>
      </w:r>
      <w:proofErr w:type="gramEnd"/>
      <w:r w:rsidRPr="00A13B13">
        <w:rPr>
          <w:rFonts w:ascii="Arial" w:hAnsi="Arial" w:cs="Arial"/>
          <w:i/>
          <w:sz w:val="24"/>
          <w:szCs w:val="24"/>
        </w:rPr>
        <w:t>:</w:t>
      </w:r>
    </w:p>
    <w:p w14:paraId="50509188" w14:textId="77777777" w:rsidR="00781BE8" w:rsidRPr="00A13B13" w:rsidRDefault="00781BE8" w:rsidP="00A13B1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13B13">
        <w:rPr>
          <w:rFonts w:ascii="Arial" w:hAnsi="Arial" w:cs="Arial"/>
          <w:i/>
          <w:sz w:val="24"/>
          <w:szCs w:val="24"/>
        </w:rPr>
        <w:t>— высокие физические, интеллектуа</w:t>
      </w:r>
      <w:r w:rsidRPr="00A13B13">
        <w:rPr>
          <w:rFonts w:ascii="Arial" w:hAnsi="Arial" w:cs="Arial"/>
          <w:i/>
          <w:sz w:val="24"/>
          <w:szCs w:val="24"/>
        </w:rPr>
        <w:t>льные и эмоциональные нагрузки;</w:t>
      </w:r>
    </w:p>
    <w:p w14:paraId="3DEBE82C" w14:textId="77777777" w:rsidR="00781BE8" w:rsidRPr="00A13B13" w:rsidRDefault="00781BE8" w:rsidP="00A13B1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13B13">
        <w:rPr>
          <w:rFonts w:ascii="Arial" w:hAnsi="Arial" w:cs="Arial"/>
          <w:i/>
          <w:sz w:val="24"/>
          <w:szCs w:val="24"/>
        </w:rPr>
        <w:t>— трудности вхождения в сложившуюся систему взаимо</w:t>
      </w:r>
      <w:r w:rsidRPr="00A13B13">
        <w:rPr>
          <w:rFonts w:ascii="Arial" w:hAnsi="Arial" w:cs="Arial"/>
          <w:i/>
          <w:sz w:val="24"/>
          <w:szCs w:val="24"/>
        </w:rPr>
        <w:t>действия в трудовом коллективе;</w:t>
      </w:r>
    </w:p>
    <w:p w14:paraId="1E36AAB1" w14:textId="77777777" w:rsidR="00781BE8" w:rsidRPr="00A13B13" w:rsidRDefault="00781BE8" w:rsidP="00A13B1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13B13">
        <w:rPr>
          <w:rFonts w:ascii="Arial" w:hAnsi="Arial" w:cs="Arial"/>
          <w:i/>
          <w:sz w:val="24"/>
          <w:szCs w:val="24"/>
        </w:rPr>
        <w:t>— несовпадение самооценки и уровня притязаний с реальными в</w:t>
      </w:r>
      <w:r w:rsidRPr="00A13B13">
        <w:rPr>
          <w:rFonts w:ascii="Arial" w:hAnsi="Arial" w:cs="Arial"/>
          <w:i/>
          <w:sz w:val="24"/>
          <w:szCs w:val="24"/>
        </w:rPr>
        <w:t>озможностями молодого человека;</w:t>
      </w:r>
    </w:p>
    <w:p w14:paraId="323EFF73" w14:textId="77777777" w:rsidR="00781BE8" w:rsidRPr="00A13B13" w:rsidRDefault="00781BE8" w:rsidP="00A13B1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13B13">
        <w:rPr>
          <w:rFonts w:ascii="Arial" w:hAnsi="Arial" w:cs="Arial"/>
          <w:i/>
          <w:sz w:val="24"/>
          <w:szCs w:val="24"/>
        </w:rPr>
        <w:t>— конкуренция с более опытными сотрудниками; — ин</w:t>
      </w:r>
      <w:r w:rsidRPr="00A13B13">
        <w:rPr>
          <w:rFonts w:ascii="Arial" w:hAnsi="Arial" w:cs="Arial"/>
          <w:i/>
          <w:sz w:val="24"/>
          <w:szCs w:val="24"/>
        </w:rPr>
        <w:t>тенсивный процесс социализации.</w:t>
      </w:r>
    </w:p>
    <w:p w14:paraId="35DAACA1" w14:textId="77777777" w:rsidR="00781BE8" w:rsidRPr="00A13B13" w:rsidRDefault="00781BE8" w:rsidP="00A13B1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13B13">
        <w:rPr>
          <w:rFonts w:ascii="Arial" w:hAnsi="Arial" w:cs="Arial"/>
          <w:i/>
          <w:sz w:val="24"/>
          <w:szCs w:val="24"/>
        </w:rPr>
        <w:t>Могут быть приведены иные причины.</w:t>
      </w:r>
    </w:p>
    <w:p w14:paraId="211D6BC4" w14:textId="77777777" w:rsidR="00A13B13" w:rsidRPr="00A13B13" w:rsidRDefault="00A13B13" w:rsidP="00A13B1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00BBF86D" w14:textId="77777777" w:rsidR="00A13B13" w:rsidRPr="00A13B13" w:rsidRDefault="00A13B13" w:rsidP="00A13B1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commentRangeStart w:id="3"/>
      <w:r w:rsidRPr="00A13B13">
        <w:rPr>
          <w:rFonts w:ascii="Arial" w:hAnsi="Arial" w:cs="Arial"/>
          <w:sz w:val="24"/>
          <w:szCs w:val="24"/>
        </w:rPr>
        <w:t>Существует мнение, что государство и общество должны принимать специальные меры содействия в трудоустройстве подростков и молодёжи. С опорой на знания обществоведческого курса, факты общественной жизни и личный социальный опыт, приведите три аргумента в обоснование этого мнения.</w:t>
      </w:r>
      <w:commentRangeEnd w:id="3"/>
      <w:r w:rsidRPr="00A13B13">
        <w:rPr>
          <w:rStyle w:val="a5"/>
          <w:rFonts w:ascii="Arial" w:hAnsi="Arial" w:cs="Arial"/>
          <w:sz w:val="24"/>
          <w:szCs w:val="24"/>
        </w:rPr>
        <w:commentReference w:id="3"/>
      </w:r>
    </w:p>
    <w:p w14:paraId="4636263E" w14:textId="77777777" w:rsidR="00A13B13" w:rsidRPr="00A13B13" w:rsidRDefault="00A13B13" w:rsidP="00A13B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65FEA7" w14:textId="77777777" w:rsidR="00A13B13" w:rsidRPr="00A13B13" w:rsidRDefault="00A13B13" w:rsidP="00A13B1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13B13">
        <w:rPr>
          <w:rFonts w:ascii="Arial" w:hAnsi="Arial" w:cs="Arial"/>
          <w:i/>
          <w:sz w:val="24"/>
          <w:szCs w:val="24"/>
        </w:rPr>
        <w:t>Могут быть</w:t>
      </w:r>
      <w:r w:rsidRPr="00A13B13">
        <w:rPr>
          <w:rFonts w:ascii="Arial" w:hAnsi="Arial" w:cs="Arial"/>
          <w:i/>
          <w:sz w:val="24"/>
          <w:szCs w:val="24"/>
        </w:rPr>
        <w:t xml:space="preserve"> приведены следующие аргументы:</w:t>
      </w:r>
    </w:p>
    <w:p w14:paraId="31E721B6" w14:textId="77777777" w:rsidR="00A13B13" w:rsidRPr="00A13B13" w:rsidRDefault="00A13B13" w:rsidP="00A13B1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13B13">
        <w:rPr>
          <w:rFonts w:ascii="Arial" w:hAnsi="Arial" w:cs="Arial"/>
          <w:i/>
          <w:sz w:val="24"/>
          <w:szCs w:val="24"/>
        </w:rPr>
        <w:lastRenderedPageBreak/>
        <w:t>1) подростки и молодёжь ещё не вполне конкурентоспособны, не обладают необходимыми трудовыми навыками, и им надо п</w:t>
      </w:r>
      <w:r w:rsidRPr="00A13B13">
        <w:rPr>
          <w:rFonts w:ascii="Arial" w:hAnsi="Arial" w:cs="Arial"/>
          <w:i/>
          <w:sz w:val="24"/>
          <w:szCs w:val="24"/>
        </w:rPr>
        <w:t>омочь приобрести трудовой опыт;</w:t>
      </w:r>
    </w:p>
    <w:p w14:paraId="0B05232E" w14:textId="77777777" w:rsidR="00A13B13" w:rsidRPr="00A13B13" w:rsidRDefault="00A13B13" w:rsidP="00A13B1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13B13">
        <w:rPr>
          <w:rFonts w:ascii="Arial" w:hAnsi="Arial" w:cs="Arial"/>
          <w:i/>
          <w:sz w:val="24"/>
          <w:szCs w:val="24"/>
        </w:rPr>
        <w:t>2) общество и государство заинтересованы в воспитании у подростков и молодёжи</w:t>
      </w:r>
      <w:r w:rsidRPr="00A13B13">
        <w:rPr>
          <w:rFonts w:ascii="Arial" w:hAnsi="Arial" w:cs="Arial"/>
          <w:i/>
          <w:sz w:val="24"/>
          <w:szCs w:val="24"/>
        </w:rPr>
        <w:t xml:space="preserve"> позитивного отношения к труду;</w:t>
      </w:r>
    </w:p>
    <w:p w14:paraId="5F2349F1" w14:textId="77777777" w:rsidR="00A13B13" w:rsidRPr="00A13B13" w:rsidRDefault="00A13B13" w:rsidP="00A13B1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13B13">
        <w:rPr>
          <w:rFonts w:ascii="Arial" w:hAnsi="Arial" w:cs="Arial"/>
          <w:i/>
          <w:sz w:val="24"/>
          <w:szCs w:val="24"/>
        </w:rPr>
        <w:t xml:space="preserve">3) трудовая занятость подростков и молодёжи в некоторой степени сокращает масштабы девиантного и </w:t>
      </w:r>
      <w:proofErr w:type="spellStart"/>
      <w:r w:rsidRPr="00A13B13">
        <w:rPr>
          <w:rFonts w:ascii="Arial" w:hAnsi="Arial" w:cs="Arial"/>
          <w:i/>
          <w:sz w:val="24"/>
          <w:szCs w:val="24"/>
        </w:rPr>
        <w:t>делинквентного</w:t>
      </w:r>
      <w:proofErr w:type="spellEnd"/>
      <w:r w:rsidRPr="00A13B13">
        <w:rPr>
          <w:rFonts w:ascii="Arial" w:hAnsi="Arial" w:cs="Arial"/>
          <w:i/>
          <w:sz w:val="24"/>
          <w:szCs w:val="24"/>
        </w:rPr>
        <w:t xml:space="preserve"> п</w:t>
      </w:r>
      <w:r w:rsidRPr="00A13B13">
        <w:rPr>
          <w:rFonts w:ascii="Arial" w:hAnsi="Arial" w:cs="Arial"/>
          <w:i/>
          <w:sz w:val="24"/>
          <w:szCs w:val="24"/>
        </w:rPr>
        <w:t>оведения этих социальных групп.</w:t>
      </w:r>
    </w:p>
    <w:p w14:paraId="67D87F29" w14:textId="77777777" w:rsidR="00A13B13" w:rsidRPr="00A13B13" w:rsidRDefault="00A13B13" w:rsidP="00A13B1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13B13">
        <w:rPr>
          <w:rFonts w:ascii="Arial" w:hAnsi="Arial" w:cs="Arial"/>
          <w:i/>
          <w:sz w:val="24"/>
          <w:szCs w:val="24"/>
        </w:rPr>
        <w:t>Могут быть приведены иные обоснованные аргументы.</w:t>
      </w:r>
    </w:p>
    <w:p w14:paraId="77933536" w14:textId="77777777" w:rsidR="00A13B13" w:rsidRPr="00A13B13" w:rsidRDefault="00A13B13" w:rsidP="00A13B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6D5958" w14:textId="77777777" w:rsidR="00A13B13" w:rsidRPr="00A13B13" w:rsidRDefault="00A13B13" w:rsidP="00A13B1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commentRangeStart w:id="4"/>
      <w:r w:rsidRPr="00A13B13">
        <w:rPr>
          <w:rFonts w:ascii="Arial" w:hAnsi="Arial" w:cs="Arial"/>
          <w:sz w:val="24"/>
          <w:szCs w:val="24"/>
        </w:rPr>
        <w:t>На графике изображено изменение ситуации на потребительском рынке легковых автомобилей в стране Z. Кривая предложения переместилась из положения S в положение S1 при неизменном спросе D. (На графике P – цена товара; Q – количество товара).</w:t>
      </w:r>
      <w:commentRangeEnd w:id="4"/>
      <w:r>
        <w:rPr>
          <w:rStyle w:val="a5"/>
        </w:rPr>
        <w:commentReference w:id="4"/>
      </w:r>
    </w:p>
    <w:p w14:paraId="2F096135" w14:textId="77777777" w:rsidR="00A13B13" w:rsidRDefault="00A13B13" w:rsidP="00A13B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E2F8BC" w14:textId="77777777" w:rsidR="00A13B13" w:rsidRDefault="00A13B13" w:rsidP="00A13B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3B13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3EC9A011" wp14:editId="580E8B09">
            <wp:extent cx="3084015" cy="1861820"/>
            <wp:effectExtent l="0" t="0" r="2540" b="5080"/>
            <wp:docPr id="1" name="Рисунок 1" descr="C:\Users\пк\Desktop\скайсмарт\увеличение предложе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скайсмарт\увеличение предложени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798" cy="1865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D0CE7" w14:textId="77777777" w:rsidR="00A13B13" w:rsidRPr="00A13B13" w:rsidRDefault="00A13B13" w:rsidP="00A13B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94D421" w14:textId="77777777" w:rsidR="00A13B13" w:rsidRPr="00A13B13" w:rsidRDefault="00A13B13" w:rsidP="00A13B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3B13">
        <w:rPr>
          <w:rFonts w:ascii="Arial" w:hAnsi="Arial" w:cs="Arial"/>
          <w:sz w:val="24"/>
          <w:szCs w:val="24"/>
        </w:rPr>
        <w:t>Как изменилась равновесная цена?</w:t>
      </w:r>
    </w:p>
    <w:p w14:paraId="499AEA80" w14:textId="77777777" w:rsidR="00A13B13" w:rsidRPr="00A13B13" w:rsidRDefault="00A13B13" w:rsidP="00A13B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231BA5" w14:textId="77777777" w:rsidR="00A13B13" w:rsidRPr="00A13B13" w:rsidRDefault="00A13B13" w:rsidP="00A13B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3B13">
        <w:rPr>
          <w:rFonts w:ascii="Arial" w:hAnsi="Arial" w:cs="Arial"/>
          <w:sz w:val="24"/>
          <w:szCs w:val="24"/>
        </w:rPr>
        <w:t>Что могло</w:t>
      </w:r>
      <w:r>
        <w:rPr>
          <w:rFonts w:ascii="Arial" w:hAnsi="Arial" w:cs="Arial"/>
          <w:sz w:val="24"/>
          <w:szCs w:val="24"/>
        </w:rPr>
        <w:t xml:space="preserve"> вызвать изменение предложения? </w:t>
      </w:r>
      <w:r w:rsidRPr="00A13B13">
        <w:rPr>
          <w:rFonts w:ascii="Arial" w:hAnsi="Arial" w:cs="Arial"/>
          <w:sz w:val="24"/>
          <w:szCs w:val="24"/>
        </w:rPr>
        <w:t>Укажите любое одно обстоятельство (фактор) и объясните его влияние на предложение. (Объяснение должно быть дано применительно к рынку, указанному в тексте задания.)</w:t>
      </w:r>
    </w:p>
    <w:p w14:paraId="78E87F66" w14:textId="77777777" w:rsidR="00A13B13" w:rsidRPr="00A13B13" w:rsidRDefault="00A13B13" w:rsidP="00A13B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6C72EE" w14:textId="77777777" w:rsidR="00A13B13" w:rsidRPr="00A13B13" w:rsidRDefault="00A13B13" w:rsidP="00A13B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3B13">
        <w:rPr>
          <w:rFonts w:ascii="Arial" w:hAnsi="Arial" w:cs="Arial"/>
          <w:sz w:val="24"/>
          <w:szCs w:val="24"/>
        </w:rPr>
        <w:t>Как изменятся спрос и равновесная цена на данном рынке, если вырастут доходы населения при прочих равных условиях?</w:t>
      </w:r>
    </w:p>
    <w:p w14:paraId="7D81C623" w14:textId="77777777" w:rsidR="00A13B13" w:rsidRPr="00A13B13" w:rsidRDefault="00A13B13" w:rsidP="00A13B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9B16F6" w14:textId="77777777" w:rsidR="00A13B13" w:rsidRPr="00A13B13" w:rsidRDefault="00A13B13" w:rsidP="00A13B1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13B13">
        <w:rPr>
          <w:rFonts w:ascii="Arial" w:hAnsi="Arial" w:cs="Arial"/>
          <w:i/>
          <w:sz w:val="24"/>
          <w:szCs w:val="24"/>
        </w:rPr>
        <w:t xml:space="preserve">В правильном ответе </w:t>
      </w:r>
      <w:r w:rsidRPr="00A13B13">
        <w:rPr>
          <w:rFonts w:ascii="Arial" w:hAnsi="Arial" w:cs="Arial"/>
          <w:i/>
          <w:sz w:val="24"/>
          <w:szCs w:val="24"/>
        </w:rPr>
        <w:t>должны быть следующие элементы:</w:t>
      </w:r>
    </w:p>
    <w:p w14:paraId="36CCCB16" w14:textId="77777777" w:rsidR="00A13B13" w:rsidRPr="00A13B13" w:rsidRDefault="00A13B13" w:rsidP="00A13B1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13B13">
        <w:rPr>
          <w:rFonts w:ascii="Arial" w:hAnsi="Arial" w:cs="Arial"/>
          <w:i/>
          <w:sz w:val="24"/>
          <w:szCs w:val="24"/>
        </w:rPr>
        <w:t>1) ответ на первый вопрос</w:t>
      </w:r>
      <w:r w:rsidRPr="00A13B13">
        <w:rPr>
          <w:rFonts w:ascii="Arial" w:hAnsi="Arial" w:cs="Arial"/>
          <w:i/>
          <w:sz w:val="24"/>
          <w:szCs w:val="24"/>
        </w:rPr>
        <w:t>: равновесная цена уменьшилась;</w:t>
      </w:r>
    </w:p>
    <w:p w14:paraId="6997DE3C" w14:textId="77777777" w:rsidR="00A13B13" w:rsidRPr="00A13B13" w:rsidRDefault="00A13B13" w:rsidP="00A13B1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13B13">
        <w:rPr>
          <w:rFonts w:ascii="Arial" w:hAnsi="Arial" w:cs="Arial"/>
          <w:i/>
          <w:sz w:val="24"/>
          <w:szCs w:val="24"/>
        </w:rPr>
        <w:t xml:space="preserve">2) ответ на второй вопрос (одно обстоятельство (фактор) с объяснением влияния), </w:t>
      </w:r>
      <w:proofErr w:type="gramStart"/>
      <w:r w:rsidRPr="00A13B13">
        <w:rPr>
          <w:rFonts w:ascii="Arial" w:hAnsi="Arial" w:cs="Arial"/>
          <w:i/>
          <w:sz w:val="24"/>
          <w:szCs w:val="24"/>
        </w:rPr>
        <w:t>например</w:t>
      </w:r>
      <w:proofErr w:type="gramEnd"/>
      <w:r w:rsidRPr="00A13B13">
        <w:rPr>
          <w:rFonts w:ascii="Arial" w:hAnsi="Arial" w:cs="Arial"/>
          <w:i/>
          <w:sz w:val="24"/>
          <w:szCs w:val="24"/>
        </w:rPr>
        <w:t>: благодаря внедрению новых высокопроизводительных технологий сократилось время производства одного автомобиля, что позволило увеличить количе</w:t>
      </w:r>
      <w:r w:rsidRPr="00A13B13">
        <w:rPr>
          <w:rFonts w:ascii="Arial" w:hAnsi="Arial" w:cs="Arial"/>
          <w:i/>
          <w:sz w:val="24"/>
          <w:szCs w:val="24"/>
        </w:rPr>
        <w:t>ство произведённых автомобилей;</w:t>
      </w:r>
    </w:p>
    <w:p w14:paraId="02359C6F" w14:textId="77777777" w:rsidR="00A13B13" w:rsidRPr="00A13B13" w:rsidRDefault="00A13B13" w:rsidP="00A13B1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13B13">
        <w:rPr>
          <w:rFonts w:ascii="Arial" w:hAnsi="Arial" w:cs="Arial"/>
          <w:i/>
          <w:sz w:val="24"/>
          <w:szCs w:val="24"/>
        </w:rPr>
        <w:t>(Может быть названо и объяснено другое о</w:t>
      </w:r>
      <w:r w:rsidRPr="00A13B13">
        <w:rPr>
          <w:rFonts w:ascii="Arial" w:hAnsi="Arial" w:cs="Arial"/>
          <w:i/>
          <w:sz w:val="24"/>
          <w:szCs w:val="24"/>
        </w:rPr>
        <w:t>бстоятельство / другой фактор.)</w:t>
      </w:r>
    </w:p>
    <w:p w14:paraId="5DBF12BB" w14:textId="77777777" w:rsidR="00A13B13" w:rsidRPr="00A13B13" w:rsidRDefault="00A13B13" w:rsidP="00A13B1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13B13">
        <w:rPr>
          <w:rFonts w:ascii="Arial" w:hAnsi="Arial" w:cs="Arial"/>
          <w:i/>
          <w:sz w:val="24"/>
          <w:szCs w:val="24"/>
        </w:rPr>
        <w:t>Засчитывается только объяснение, данное применительно к рынк</w:t>
      </w:r>
      <w:r w:rsidRPr="00A13B13">
        <w:rPr>
          <w:rFonts w:ascii="Arial" w:hAnsi="Arial" w:cs="Arial"/>
          <w:i/>
          <w:sz w:val="24"/>
          <w:szCs w:val="24"/>
        </w:rPr>
        <w:t>у, указанному в тексте задания.</w:t>
      </w:r>
    </w:p>
    <w:p w14:paraId="063E89EC" w14:textId="77777777" w:rsidR="00A13B13" w:rsidRPr="00A13B13" w:rsidRDefault="00A13B13" w:rsidP="00A13B1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13B13">
        <w:rPr>
          <w:rFonts w:ascii="Arial" w:hAnsi="Arial" w:cs="Arial"/>
          <w:i/>
          <w:sz w:val="24"/>
          <w:szCs w:val="24"/>
        </w:rPr>
        <w:t>Ответ на второй вопрос засчитывается только при правильном указании обстоя</w:t>
      </w:r>
      <w:r w:rsidRPr="00A13B13">
        <w:rPr>
          <w:rFonts w:ascii="Arial" w:hAnsi="Arial" w:cs="Arial"/>
          <w:i/>
          <w:sz w:val="24"/>
          <w:szCs w:val="24"/>
        </w:rPr>
        <w:t>тельства/фактора и объяснения).</w:t>
      </w:r>
    </w:p>
    <w:p w14:paraId="283DE220" w14:textId="77777777" w:rsidR="00A13B13" w:rsidRPr="00A13B13" w:rsidRDefault="00A13B13" w:rsidP="00A13B1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13B13">
        <w:rPr>
          <w:rFonts w:ascii="Arial" w:hAnsi="Arial" w:cs="Arial"/>
          <w:i/>
          <w:sz w:val="24"/>
          <w:szCs w:val="24"/>
        </w:rPr>
        <w:t>3) ответ на третий вопрос: рост доходов населения приведёт к увеличению спроса</w:t>
      </w:r>
      <w:r w:rsidRPr="00A13B13">
        <w:rPr>
          <w:rFonts w:ascii="Arial" w:hAnsi="Arial" w:cs="Arial"/>
          <w:i/>
          <w:sz w:val="24"/>
          <w:szCs w:val="24"/>
        </w:rPr>
        <w:t xml:space="preserve"> и увеличению равновесной цены.</w:t>
      </w:r>
    </w:p>
    <w:p w14:paraId="6918B2B9" w14:textId="77777777" w:rsidR="00A13B13" w:rsidRPr="00A13B13" w:rsidRDefault="00A13B13" w:rsidP="00A13B1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13B13">
        <w:rPr>
          <w:rFonts w:ascii="Arial" w:hAnsi="Arial" w:cs="Arial"/>
          <w:i/>
          <w:sz w:val="24"/>
          <w:szCs w:val="24"/>
        </w:rPr>
        <w:t>(Ответ на третий вопрос засчитывается только при правильном указании измене</w:t>
      </w:r>
      <w:r w:rsidRPr="00A13B13">
        <w:rPr>
          <w:rFonts w:ascii="Arial" w:hAnsi="Arial" w:cs="Arial"/>
          <w:i/>
          <w:sz w:val="24"/>
          <w:szCs w:val="24"/>
        </w:rPr>
        <w:t>ния спроса и равновесной цены.)</w:t>
      </w:r>
    </w:p>
    <w:p w14:paraId="738D5FE3" w14:textId="77777777" w:rsidR="00A13B13" w:rsidRDefault="00A13B13" w:rsidP="00A13B1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13B13">
        <w:rPr>
          <w:rFonts w:ascii="Arial" w:hAnsi="Arial" w:cs="Arial"/>
          <w:i/>
          <w:sz w:val="24"/>
          <w:szCs w:val="24"/>
        </w:rPr>
        <w:t>Элементы ответа могут быть представлены в других формулировках</w:t>
      </w:r>
      <w:r w:rsidR="002C33D2">
        <w:rPr>
          <w:rFonts w:ascii="Arial" w:hAnsi="Arial" w:cs="Arial"/>
          <w:i/>
          <w:sz w:val="24"/>
          <w:szCs w:val="24"/>
        </w:rPr>
        <w:t>.</w:t>
      </w:r>
    </w:p>
    <w:p w14:paraId="11A46AE6" w14:textId="77777777" w:rsidR="002C33D2" w:rsidRDefault="002C33D2" w:rsidP="00A13B1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6BA5AE87" w14:textId="77777777" w:rsidR="002C33D2" w:rsidRPr="0030154C" w:rsidRDefault="002C33D2" w:rsidP="0030154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commentRangeStart w:id="5"/>
      <w:r w:rsidRPr="0030154C">
        <w:rPr>
          <w:rFonts w:ascii="Arial" w:hAnsi="Arial" w:cs="Arial"/>
          <w:sz w:val="24"/>
          <w:szCs w:val="24"/>
        </w:rPr>
        <w:lastRenderedPageBreak/>
        <w:t xml:space="preserve">В государстве Z происходит широкое внедрение инновационных технологий в различные области жизни, активно развиваются наукоёмкие и ресурсосберегающие производства, постоянно возрастает роль науки </w:t>
      </w:r>
      <w:r w:rsidR="0030154C" w:rsidRPr="0030154C">
        <w:rPr>
          <w:rFonts w:ascii="Arial" w:hAnsi="Arial" w:cs="Arial"/>
          <w:sz w:val="24"/>
          <w:szCs w:val="24"/>
        </w:rPr>
        <w:t>и образования в жизни общества.</w:t>
      </w:r>
    </w:p>
    <w:p w14:paraId="4E255AFE" w14:textId="77777777" w:rsidR="002C33D2" w:rsidRPr="0030154C" w:rsidRDefault="002C33D2" w:rsidP="002C33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154C">
        <w:rPr>
          <w:rFonts w:ascii="Arial" w:hAnsi="Arial" w:cs="Arial"/>
          <w:sz w:val="24"/>
          <w:szCs w:val="24"/>
        </w:rPr>
        <w:t xml:space="preserve">В ходе социологических опросов было установлено, что в стране Z в период с 2015 по 2019 г. ежегодно на 15% росла доля учащихся школ, воспользовавшихся правом выбора наиболее удобной формы обучения в соответствии со своими целями и интересами. Школьники и их родители отмечают общую ориентированность системы образования на развитие и становление отношений взаимного уважения учащихся и педагогов, сохранение </w:t>
      </w:r>
      <w:r w:rsidR="0030154C">
        <w:rPr>
          <w:rFonts w:ascii="Arial" w:hAnsi="Arial" w:cs="Arial"/>
          <w:sz w:val="24"/>
          <w:szCs w:val="24"/>
        </w:rPr>
        <w:t>и укрепление здоровья учеников.</w:t>
      </w:r>
    </w:p>
    <w:p w14:paraId="0A20961F" w14:textId="77777777" w:rsidR="002C33D2" w:rsidRPr="0030154C" w:rsidRDefault="002C33D2" w:rsidP="002C33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154C">
        <w:rPr>
          <w:rFonts w:ascii="Arial" w:hAnsi="Arial" w:cs="Arial"/>
          <w:sz w:val="24"/>
          <w:szCs w:val="24"/>
        </w:rPr>
        <w:t>Социологические опросы показали, что в стране Z преоблада</w:t>
      </w:r>
      <w:r w:rsidR="0030154C">
        <w:rPr>
          <w:rFonts w:ascii="Arial" w:hAnsi="Arial" w:cs="Arial"/>
          <w:sz w:val="24"/>
          <w:szCs w:val="24"/>
        </w:rPr>
        <w:t>ют семьи демократического типа.</w:t>
      </w:r>
    </w:p>
    <w:p w14:paraId="1F2BE08E" w14:textId="77777777" w:rsidR="002C33D2" w:rsidRPr="0030154C" w:rsidRDefault="002C33D2" w:rsidP="002C33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154C">
        <w:rPr>
          <w:rFonts w:ascii="Arial" w:hAnsi="Arial" w:cs="Arial"/>
          <w:sz w:val="24"/>
          <w:szCs w:val="24"/>
        </w:rPr>
        <w:t>Государство Z включает в себя восемь территориальных единиц, не обладающих политической самостоятельностью. Законодательную власть осуществляет парламент, а всенародно избираемый глава государства формирует правительство и воз</w:t>
      </w:r>
      <w:r w:rsidR="0030154C">
        <w:rPr>
          <w:rFonts w:ascii="Arial" w:hAnsi="Arial" w:cs="Arial"/>
          <w:sz w:val="24"/>
          <w:szCs w:val="24"/>
        </w:rPr>
        <w:t>главляет исполнительную власть.</w:t>
      </w:r>
    </w:p>
    <w:p w14:paraId="71527163" w14:textId="77777777" w:rsidR="002C33D2" w:rsidRPr="0030154C" w:rsidRDefault="002C33D2" w:rsidP="002C33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154C">
        <w:rPr>
          <w:rFonts w:ascii="Arial" w:hAnsi="Arial" w:cs="Arial"/>
          <w:sz w:val="24"/>
          <w:szCs w:val="24"/>
        </w:rPr>
        <w:t>К какому типу относится общество Z? Какую тенденцию развития образования иллюстрируют приведённые данные? Что характеризует семью демократического типа? (Приведите любые две характеристики.) Какой факт из условия задачи позволяет сделать вывод, что Z — унитарное государство?</w:t>
      </w:r>
      <w:commentRangeEnd w:id="5"/>
      <w:r w:rsidR="0030154C">
        <w:rPr>
          <w:rStyle w:val="a5"/>
        </w:rPr>
        <w:commentReference w:id="5"/>
      </w:r>
    </w:p>
    <w:p w14:paraId="02D4DFF3" w14:textId="77777777" w:rsidR="002C33D2" w:rsidRPr="00A13B13" w:rsidRDefault="002C33D2" w:rsidP="00A13B1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BA01FDB" w14:textId="77777777" w:rsidR="0030154C" w:rsidRPr="0030154C" w:rsidRDefault="0030154C" w:rsidP="0030154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30154C">
        <w:rPr>
          <w:rFonts w:ascii="Arial" w:hAnsi="Arial" w:cs="Arial"/>
          <w:i/>
          <w:sz w:val="24"/>
          <w:szCs w:val="24"/>
        </w:rPr>
        <w:t>1. К обществам постиндустри</w:t>
      </w:r>
      <w:r>
        <w:rPr>
          <w:rFonts w:ascii="Arial" w:hAnsi="Arial" w:cs="Arial"/>
          <w:i/>
          <w:sz w:val="24"/>
          <w:szCs w:val="24"/>
        </w:rPr>
        <w:t>ального / информационного типа.</w:t>
      </w:r>
    </w:p>
    <w:p w14:paraId="08F2DF58" w14:textId="77777777" w:rsidR="0030154C" w:rsidRPr="0030154C" w:rsidRDefault="0030154C" w:rsidP="0030154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2. </w:t>
      </w:r>
      <w:proofErr w:type="spellStart"/>
      <w:r>
        <w:rPr>
          <w:rFonts w:ascii="Arial" w:hAnsi="Arial" w:cs="Arial"/>
          <w:i/>
          <w:sz w:val="24"/>
          <w:szCs w:val="24"/>
        </w:rPr>
        <w:t>Гуманизация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образования.</w:t>
      </w:r>
    </w:p>
    <w:p w14:paraId="686EE1B9" w14:textId="77777777" w:rsidR="0030154C" w:rsidRPr="0030154C" w:rsidRDefault="0030154C" w:rsidP="0030154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30154C">
        <w:rPr>
          <w:rFonts w:ascii="Arial" w:hAnsi="Arial" w:cs="Arial"/>
          <w:i/>
          <w:sz w:val="24"/>
          <w:szCs w:val="24"/>
        </w:rPr>
        <w:t>3. Семью демок</w:t>
      </w:r>
      <w:r>
        <w:rPr>
          <w:rFonts w:ascii="Arial" w:hAnsi="Arial" w:cs="Arial"/>
          <w:i/>
          <w:sz w:val="24"/>
          <w:szCs w:val="24"/>
        </w:rPr>
        <w:t>ратического типа характеризует:</w:t>
      </w:r>
    </w:p>
    <w:p w14:paraId="00D65D3D" w14:textId="77777777" w:rsidR="0030154C" w:rsidRPr="0030154C" w:rsidRDefault="0030154C" w:rsidP="0030154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30154C">
        <w:rPr>
          <w:rFonts w:ascii="Arial" w:hAnsi="Arial" w:cs="Arial"/>
          <w:i/>
          <w:sz w:val="24"/>
          <w:szCs w:val="24"/>
        </w:rPr>
        <w:t>— муж и жена обладают в семье равными статусами (явля</w:t>
      </w:r>
      <w:r>
        <w:rPr>
          <w:rFonts w:ascii="Arial" w:hAnsi="Arial" w:cs="Arial"/>
          <w:i/>
          <w:sz w:val="24"/>
          <w:szCs w:val="24"/>
        </w:rPr>
        <w:t>ются равноправными партнёрами);</w:t>
      </w:r>
    </w:p>
    <w:p w14:paraId="3AC39745" w14:textId="77777777" w:rsidR="0030154C" w:rsidRPr="0030154C" w:rsidRDefault="0030154C" w:rsidP="0030154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30154C">
        <w:rPr>
          <w:rFonts w:ascii="Arial" w:hAnsi="Arial" w:cs="Arial"/>
          <w:i/>
          <w:sz w:val="24"/>
          <w:szCs w:val="24"/>
        </w:rPr>
        <w:t>— все виды домашних работ выполняются супругами взаимозаменяемо (нет чёткого распределения домашних обязан</w:t>
      </w:r>
      <w:r>
        <w:rPr>
          <w:rFonts w:ascii="Arial" w:hAnsi="Arial" w:cs="Arial"/>
          <w:i/>
          <w:sz w:val="24"/>
          <w:szCs w:val="24"/>
        </w:rPr>
        <w:t>ностей по гендерному признаку);</w:t>
      </w:r>
    </w:p>
    <w:p w14:paraId="7C8F0F0D" w14:textId="77777777" w:rsidR="0030154C" w:rsidRPr="0030154C" w:rsidRDefault="0030154C" w:rsidP="0030154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30154C">
        <w:rPr>
          <w:rFonts w:ascii="Arial" w:hAnsi="Arial" w:cs="Arial"/>
          <w:i/>
          <w:sz w:val="24"/>
          <w:szCs w:val="24"/>
        </w:rPr>
        <w:t xml:space="preserve">— решения по семейным </w:t>
      </w:r>
      <w:r>
        <w:rPr>
          <w:rFonts w:ascii="Arial" w:hAnsi="Arial" w:cs="Arial"/>
          <w:i/>
          <w:sz w:val="24"/>
          <w:szCs w:val="24"/>
        </w:rPr>
        <w:t>вопросам принимаются совместно.</w:t>
      </w:r>
    </w:p>
    <w:p w14:paraId="17415AFD" w14:textId="77777777" w:rsidR="00A13B13" w:rsidRDefault="0030154C" w:rsidP="0030154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30154C">
        <w:rPr>
          <w:rFonts w:ascii="Arial" w:hAnsi="Arial" w:cs="Arial"/>
          <w:i/>
          <w:sz w:val="24"/>
          <w:szCs w:val="24"/>
        </w:rPr>
        <w:t>4. Государство Z включает в себя восемь территориальных единиц, не обладающих политической самостоятельностью.</w:t>
      </w:r>
    </w:p>
    <w:p w14:paraId="414C59BA" w14:textId="77777777" w:rsidR="0030154C" w:rsidRDefault="0030154C" w:rsidP="0030154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291B08CB" w14:textId="77777777" w:rsidR="0030154C" w:rsidRPr="0030154C" w:rsidRDefault="0030154C" w:rsidP="0030154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commentRangeStart w:id="6"/>
      <w:r w:rsidRPr="0030154C">
        <w:rPr>
          <w:rFonts w:ascii="Arial" w:hAnsi="Arial" w:cs="Arial"/>
          <w:sz w:val="24"/>
          <w:szCs w:val="24"/>
        </w:rPr>
        <w:t>Конституция Российской Федерации провозглашает Россию социальным государством. На основе положений Конституции Российской Федерации приведите три под</w:t>
      </w:r>
      <w:r w:rsidRPr="0030154C">
        <w:rPr>
          <w:rFonts w:ascii="Arial" w:hAnsi="Arial" w:cs="Arial"/>
          <w:sz w:val="24"/>
          <w:szCs w:val="24"/>
        </w:rPr>
        <w:t>тверждения этой характеристики.</w:t>
      </w:r>
      <w:commentRangeEnd w:id="6"/>
      <w:r>
        <w:rPr>
          <w:rStyle w:val="a5"/>
        </w:rPr>
        <w:commentReference w:id="6"/>
      </w:r>
    </w:p>
    <w:p w14:paraId="0D2D0D85" w14:textId="77777777" w:rsidR="0030154C" w:rsidRDefault="0030154C" w:rsidP="0030154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30154C">
        <w:rPr>
          <w:rFonts w:ascii="Arial" w:hAnsi="Arial" w:cs="Arial"/>
          <w:i/>
          <w:sz w:val="24"/>
          <w:szCs w:val="24"/>
        </w:rPr>
        <w:t>(Каждое подтверждение должно быть сформулировано как распространённое предложение с опорой на конкретное положение Конституции Российской Федерации. Обратите внимание на то, что правильное выполнение задания не требует указания в ответе номеров соответствующих статей Конституции и дословного воспроизведения их содержания.)</w:t>
      </w:r>
    </w:p>
    <w:p w14:paraId="146C5C85" w14:textId="77777777" w:rsidR="0030154C" w:rsidRDefault="0030154C" w:rsidP="0030154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1C260C72" w14:textId="77777777" w:rsidR="0030154C" w:rsidRPr="0030154C" w:rsidRDefault="0030154C" w:rsidP="0030154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30154C">
        <w:rPr>
          <w:rFonts w:ascii="Arial" w:hAnsi="Arial" w:cs="Arial"/>
          <w:i/>
          <w:sz w:val="24"/>
          <w:szCs w:val="24"/>
        </w:rPr>
        <w:t>1) в Конституции Российской Федерации утверждается, что политика государства направлена на создание условий, обеспечивающих достойную жизнь и свободное развитие человека;</w:t>
      </w:r>
    </w:p>
    <w:p w14:paraId="7AB838BE" w14:textId="77777777" w:rsidR="0030154C" w:rsidRPr="0030154C" w:rsidRDefault="0030154C" w:rsidP="0030154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2</w:t>
      </w:r>
      <w:r w:rsidRPr="0030154C">
        <w:rPr>
          <w:rFonts w:ascii="Arial" w:hAnsi="Arial" w:cs="Arial"/>
          <w:i/>
          <w:sz w:val="24"/>
          <w:szCs w:val="24"/>
        </w:rPr>
        <w:t>) в Конституции устанавливается гарантированный минимальный размер оплаты труда;</w:t>
      </w:r>
    </w:p>
    <w:p w14:paraId="0865CE3B" w14:textId="77777777" w:rsidR="0030154C" w:rsidRDefault="0030154C" w:rsidP="0030154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3</w:t>
      </w:r>
      <w:r w:rsidRPr="0030154C">
        <w:rPr>
          <w:rFonts w:ascii="Arial" w:hAnsi="Arial" w:cs="Arial"/>
          <w:i/>
          <w:sz w:val="24"/>
          <w:szCs w:val="24"/>
        </w:rPr>
        <w:t>) в Конституции закреплён принцип обеспечения государственной поддержки семьи, материнства, отцовства и детства, инвалидов и пожилых граждан.</w:t>
      </w:r>
    </w:p>
    <w:p w14:paraId="44A574FD" w14:textId="77777777" w:rsidR="0030154C" w:rsidRDefault="0030154C" w:rsidP="0030154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1A85F9A9" w14:textId="77777777" w:rsidR="0030154C" w:rsidRPr="0030154C" w:rsidRDefault="0030154C" w:rsidP="0030154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commentRangeStart w:id="7"/>
      <w:r w:rsidRPr="0030154C">
        <w:rPr>
          <w:rFonts w:ascii="Arial" w:hAnsi="Arial" w:cs="Arial"/>
          <w:sz w:val="24"/>
          <w:szCs w:val="24"/>
        </w:rPr>
        <w:t xml:space="preserve">Используя обществоведческие знания, составьте сложный план, позволяющий раскрыть по существу тему «Гражданин как субъект политики». План </w:t>
      </w:r>
      <w:r w:rsidRPr="0030154C">
        <w:rPr>
          <w:rFonts w:ascii="Arial" w:hAnsi="Arial" w:cs="Arial"/>
          <w:sz w:val="24"/>
          <w:szCs w:val="24"/>
        </w:rPr>
        <w:lastRenderedPageBreak/>
        <w:t>должен содержать не менее трёх пунктов, из которых два или более детализированы в подпунктах.</w:t>
      </w:r>
      <w:commentRangeEnd w:id="7"/>
      <w:r>
        <w:rPr>
          <w:rStyle w:val="a5"/>
        </w:rPr>
        <w:commentReference w:id="7"/>
      </w:r>
    </w:p>
    <w:p w14:paraId="20C78384" w14:textId="77777777" w:rsidR="0030154C" w:rsidRDefault="0030154C" w:rsidP="0030154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210D1E7F" w14:textId="77777777" w:rsidR="0030154C" w:rsidRPr="0030154C" w:rsidRDefault="0030154C" w:rsidP="0030154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30154C">
        <w:rPr>
          <w:rFonts w:ascii="Arial" w:hAnsi="Arial" w:cs="Arial"/>
          <w:i/>
          <w:sz w:val="24"/>
          <w:szCs w:val="24"/>
        </w:rPr>
        <w:t>1. Субъ</w:t>
      </w:r>
      <w:r>
        <w:rPr>
          <w:rFonts w:ascii="Arial" w:hAnsi="Arial" w:cs="Arial"/>
          <w:i/>
          <w:sz w:val="24"/>
          <w:szCs w:val="24"/>
        </w:rPr>
        <w:t>екты политической деятельности:</w:t>
      </w:r>
    </w:p>
    <w:p w14:paraId="0F57A2D1" w14:textId="77777777" w:rsidR="0030154C" w:rsidRPr="0030154C" w:rsidRDefault="0030154C" w:rsidP="0030154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а) политические лидеры и элиты;</w:t>
      </w:r>
    </w:p>
    <w:p w14:paraId="300DD3A4" w14:textId="77777777" w:rsidR="0030154C" w:rsidRPr="0030154C" w:rsidRDefault="0030154C" w:rsidP="0030154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30154C">
        <w:rPr>
          <w:rFonts w:ascii="Arial" w:hAnsi="Arial" w:cs="Arial"/>
          <w:i/>
          <w:sz w:val="24"/>
          <w:szCs w:val="24"/>
        </w:rPr>
        <w:t>б) политические партии и общест</w:t>
      </w:r>
      <w:r>
        <w:rPr>
          <w:rFonts w:ascii="Arial" w:hAnsi="Arial" w:cs="Arial"/>
          <w:i/>
          <w:sz w:val="24"/>
          <w:szCs w:val="24"/>
        </w:rPr>
        <w:t>венно-политические организации;</w:t>
      </w:r>
    </w:p>
    <w:p w14:paraId="1D7CF865" w14:textId="77777777" w:rsidR="0030154C" w:rsidRPr="0030154C" w:rsidRDefault="0030154C" w:rsidP="0030154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30154C">
        <w:rPr>
          <w:rFonts w:ascii="Arial" w:hAnsi="Arial" w:cs="Arial"/>
          <w:i/>
          <w:sz w:val="24"/>
          <w:szCs w:val="24"/>
        </w:rPr>
        <w:t>в) граждане.</w:t>
      </w:r>
    </w:p>
    <w:p w14:paraId="5E520EE9" w14:textId="77777777" w:rsidR="0030154C" w:rsidRPr="0030154C" w:rsidRDefault="0030154C" w:rsidP="0030154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0D12E0C8" w14:textId="77777777" w:rsidR="0030154C" w:rsidRPr="0030154C" w:rsidRDefault="0030154C" w:rsidP="0030154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30154C">
        <w:rPr>
          <w:rFonts w:ascii="Arial" w:hAnsi="Arial" w:cs="Arial"/>
          <w:i/>
          <w:sz w:val="24"/>
          <w:szCs w:val="24"/>
        </w:rPr>
        <w:t>2. Полити</w:t>
      </w:r>
      <w:r>
        <w:rPr>
          <w:rFonts w:ascii="Arial" w:hAnsi="Arial" w:cs="Arial"/>
          <w:i/>
          <w:sz w:val="24"/>
          <w:szCs w:val="24"/>
        </w:rPr>
        <w:t>ческие права и свободы граждан:</w:t>
      </w:r>
    </w:p>
    <w:p w14:paraId="28460DDB" w14:textId="77777777" w:rsidR="0030154C" w:rsidRPr="0030154C" w:rsidRDefault="0030154C" w:rsidP="0030154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а) избирательные права;</w:t>
      </w:r>
    </w:p>
    <w:p w14:paraId="228E630D" w14:textId="77777777" w:rsidR="0030154C" w:rsidRPr="0030154C" w:rsidRDefault="0030154C" w:rsidP="0030154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30154C">
        <w:rPr>
          <w:rFonts w:ascii="Arial" w:hAnsi="Arial" w:cs="Arial"/>
          <w:i/>
          <w:sz w:val="24"/>
          <w:szCs w:val="24"/>
        </w:rPr>
        <w:t>б) свобода слова и д</w:t>
      </w:r>
      <w:r>
        <w:rPr>
          <w:rFonts w:ascii="Arial" w:hAnsi="Arial" w:cs="Arial"/>
          <w:i/>
          <w:sz w:val="24"/>
          <w:szCs w:val="24"/>
        </w:rPr>
        <w:t>оступ к необходимой информации;</w:t>
      </w:r>
    </w:p>
    <w:p w14:paraId="4B7AB10E" w14:textId="77777777" w:rsidR="0030154C" w:rsidRPr="0030154C" w:rsidRDefault="0030154C" w:rsidP="0030154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в) свобода ассоциаций;</w:t>
      </w:r>
    </w:p>
    <w:p w14:paraId="3CE73CEE" w14:textId="77777777" w:rsidR="0030154C" w:rsidRPr="0030154C" w:rsidRDefault="0030154C" w:rsidP="0030154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30154C">
        <w:rPr>
          <w:rFonts w:ascii="Arial" w:hAnsi="Arial" w:cs="Arial"/>
          <w:i/>
          <w:sz w:val="24"/>
          <w:szCs w:val="24"/>
        </w:rPr>
        <w:t>г) участие в мирных митингах, шествиях и т.п.</w:t>
      </w:r>
    </w:p>
    <w:p w14:paraId="0E193DF2" w14:textId="77777777" w:rsidR="0030154C" w:rsidRPr="0030154C" w:rsidRDefault="0030154C" w:rsidP="0030154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796A2B53" w14:textId="77777777" w:rsidR="0030154C" w:rsidRPr="0030154C" w:rsidRDefault="0030154C" w:rsidP="0030154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3. Избирательное право граждан:</w:t>
      </w:r>
    </w:p>
    <w:p w14:paraId="790D1B1D" w14:textId="77777777" w:rsidR="0030154C" w:rsidRPr="0030154C" w:rsidRDefault="0030154C" w:rsidP="0030154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а) активное;</w:t>
      </w:r>
    </w:p>
    <w:p w14:paraId="06D6336E" w14:textId="77777777" w:rsidR="0030154C" w:rsidRPr="0030154C" w:rsidRDefault="0030154C" w:rsidP="0030154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30154C">
        <w:rPr>
          <w:rFonts w:ascii="Arial" w:hAnsi="Arial" w:cs="Arial"/>
          <w:i/>
          <w:sz w:val="24"/>
          <w:szCs w:val="24"/>
        </w:rPr>
        <w:t>б) пассивное.</w:t>
      </w:r>
    </w:p>
    <w:p w14:paraId="627FBB3B" w14:textId="77777777" w:rsidR="0030154C" w:rsidRPr="0030154C" w:rsidRDefault="0030154C" w:rsidP="0030154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593EB015" w14:textId="77777777" w:rsidR="0030154C" w:rsidRPr="0030154C" w:rsidRDefault="0030154C" w:rsidP="0030154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30154C">
        <w:rPr>
          <w:rFonts w:ascii="Arial" w:hAnsi="Arial" w:cs="Arial"/>
          <w:i/>
          <w:sz w:val="24"/>
          <w:szCs w:val="24"/>
        </w:rPr>
        <w:t>4. Формы</w:t>
      </w:r>
      <w:r>
        <w:rPr>
          <w:rFonts w:ascii="Arial" w:hAnsi="Arial" w:cs="Arial"/>
          <w:i/>
          <w:sz w:val="24"/>
          <w:szCs w:val="24"/>
        </w:rPr>
        <w:t xml:space="preserve"> политического участия граждан:</w:t>
      </w:r>
    </w:p>
    <w:p w14:paraId="54F5F3D0" w14:textId="77777777" w:rsidR="0030154C" w:rsidRPr="0030154C" w:rsidRDefault="0030154C" w:rsidP="0030154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30154C">
        <w:rPr>
          <w:rFonts w:ascii="Arial" w:hAnsi="Arial" w:cs="Arial"/>
          <w:i/>
          <w:sz w:val="24"/>
          <w:szCs w:val="24"/>
        </w:rPr>
        <w:t>а) членс</w:t>
      </w:r>
      <w:r>
        <w:rPr>
          <w:rFonts w:ascii="Arial" w:hAnsi="Arial" w:cs="Arial"/>
          <w:i/>
          <w:sz w:val="24"/>
          <w:szCs w:val="24"/>
        </w:rPr>
        <w:t>тво в политической организации;</w:t>
      </w:r>
    </w:p>
    <w:p w14:paraId="7A9758C3" w14:textId="77777777" w:rsidR="0030154C" w:rsidRPr="0030154C" w:rsidRDefault="0030154C" w:rsidP="0030154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30154C">
        <w:rPr>
          <w:rFonts w:ascii="Arial" w:hAnsi="Arial" w:cs="Arial"/>
          <w:i/>
          <w:sz w:val="24"/>
          <w:szCs w:val="24"/>
        </w:rPr>
        <w:t>б) уч</w:t>
      </w:r>
      <w:r>
        <w:rPr>
          <w:rFonts w:ascii="Arial" w:hAnsi="Arial" w:cs="Arial"/>
          <w:i/>
          <w:sz w:val="24"/>
          <w:szCs w:val="24"/>
        </w:rPr>
        <w:t>астие в политических действиях;</w:t>
      </w:r>
    </w:p>
    <w:p w14:paraId="1B3527C1" w14:textId="77777777" w:rsidR="0030154C" w:rsidRPr="0030154C" w:rsidRDefault="0030154C" w:rsidP="0030154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30154C">
        <w:rPr>
          <w:rFonts w:ascii="Arial" w:hAnsi="Arial" w:cs="Arial"/>
          <w:i/>
          <w:sz w:val="24"/>
          <w:szCs w:val="24"/>
        </w:rPr>
        <w:t>в) обращение в орга</w:t>
      </w:r>
      <w:r>
        <w:rPr>
          <w:rFonts w:ascii="Arial" w:hAnsi="Arial" w:cs="Arial"/>
          <w:i/>
          <w:sz w:val="24"/>
          <w:szCs w:val="24"/>
        </w:rPr>
        <w:t>ны государственной власти и др.</w:t>
      </w:r>
    </w:p>
    <w:p w14:paraId="6142D4C7" w14:textId="77777777" w:rsidR="0030154C" w:rsidRDefault="0030154C" w:rsidP="0030154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30154C">
        <w:rPr>
          <w:rFonts w:ascii="Arial" w:hAnsi="Arial" w:cs="Arial"/>
          <w:i/>
          <w:sz w:val="24"/>
          <w:szCs w:val="24"/>
        </w:rPr>
        <w:t>5. Обязанности гражданина.</w:t>
      </w:r>
    </w:p>
    <w:p w14:paraId="5BE9C2F0" w14:textId="77777777" w:rsidR="0030154C" w:rsidRDefault="0030154C" w:rsidP="0030154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1E85990" w14:textId="77777777" w:rsidR="0030154C" w:rsidRDefault="0030154C" w:rsidP="0030154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30154C">
        <w:rPr>
          <w:rFonts w:ascii="Arial" w:hAnsi="Arial" w:cs="Arial"/>
          <w:i/>
          <w:sz w:val="24"/>
          <w:szCs w:val="24"/>
        </w:rPr>
        <w:t xml:space="preserve">Отсутствие 2 и 4 пунктов плана в данной или близкой по смыслу формулировке не позволит раскрыть содержание этой </w:t>
      </w:r>
      <w:proofErr w:type="gramStart"/>
      <w:r w:rsidRPr="0030154C">
        <w:rPr>
          <w:rFonts w:ascii="Arial" w:hAnsi="Arial" w:cs="Arial"/>
          <w:i/>
          <w:sz w:val="24"/>
          <w:szCs w:val="24"/>
        </w:rPr>
        <w:t>темы</w:t>
      </w:r>
      <w:proofErr w:type="gramEnd"/>
      <w:r w:rsidRPr="0030154C">
        <w:rPr>
          <w:rFonts w:ascii="Arial" w:hAnsi="Arial" w:cs="Arial"/>
          <w:i/>
          <w:sz w:val="24"/>
          <w:szCs w:val="24"/>
        </w:rPr>
        <w:t xml:space="preserve"> по существу</w:t>
      </w:r>
      <w:r>
        <w:rPr>
          <w:rFonts w:ascii="Arial" w:hAnsi="Arial" w:cs="Arial"/>
          <w:i/>
          <w:sz w:val="24"/>
          <w:szCs w:val="24"/>
        </w:rPr>
        <w:t>.</w:t>
      </w:r>
    </w:p>
    <w:p w14:paraId="39C0C420" w14:textId="77777777" w:rsidR="0030154C" w:rsidRDefault="0030154C" w:rsidP="0030154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330DF29" w14:textId="77777777" w:rsidR="0030154C" w:rsidRDefault="0030154C" w:rsidP="0030154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commentRangeStart w:id="8"/>
      <w:r w:rsidRPr="0030154C">
        <w:rPr>
          <w:rFonts w:ascii="Arial" w:hAnsi="Arial" w:cs="Arial"/>
          <w:sz w:val="24"/>
          <w:szCs w:val="24"/>
        </w:rPr>
        <w:t>Обоснуйте необходимость активного политического участия граждан в демократическом обществе. (Обоснование может быть дано в одном или нескольких распространённых предложениях.) Какие политические права появляются у граждан РФ по достижении ими 18 лет? (Назовите любые три права.) Для каждого из них приведите по одному примеру, иллюстрирующему реализацию данного права. (Каждый пример должен быть сформулирован развёрнуто. В совокупности примеры должны иллюстрировать три различных права.)</w:t>
      </w:r>
      <w:commentRangeEnd w:id="8"/>
      <w:r w:rsidR="001E624B">
        <w:rPr>
          <w:rStyle w:val="a5"/>
        </w:rPr>
        <w:commentReference w:id="8"/>
      </w:r>
    </w:p>
    <w:p w14:paraId="74EDF212" w14:textId="77777777" w:rsidR="001E624B" w:rsidRDefault="001E624B" w:rsidP="001E62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6C95FF" w14:textId="77777777" w:rsidR="001E624B" w:rsidRDefault="001E624B" w:rsidP="001E624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Политическое участие граждан в жизни государства позволяет сформировать органы власти, отвечающие интересам большинства населения, а кроме того и контролировать действия власти в </w:t>
      </w:r>
      <w:proofErr w:type="spellStart"/>
      <w:r>
        <w:rPr>
          <w:rFonts w:ascii="Arial" w:hAnsi="Arial" w:cs="Arial"/>
          <w:i/>
          <w:sz w:val="24"/>
          <w:szCs w:val="24"/>
        </w:rPr>
        <w:t>межэлекторальный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период. Политическая апатия, в свою очередь, может создать условия для захвата власти отдельной политической силой или лидером.</w:t>
      </w:r>
    </w:p>
    <w:p w14:paraId="4BC34269" w14:textId="77777777" w:rsidR="001E624B" w:rsidRDefault="001E624B" w:rsidP="001E624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1CD789C4" w14:textId="77777777" w:rsidR="001E624B" w:rsidRPr="001E624B" w:rsidRDefault="001E624B" w:rsidP="001E624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commentRangeStart w:id="9"/>
      <w:r w:rsidRPr="001E624B">
        <w:rPr>
          <w:rFonts w:ascii="Arial" w:hAnsi="Arial" w:cs="Arial"/>
          <w:i/>
          <w:sz w:val="24"/>
          <w:szCs w:val="24"/>
        </w:rPr>
        <w:t xml:space="preserve">1) </w:t>
      </w:r>
      <w:r>
        <w:rPr>
          <w:rFonts w:ascii="Arial" w:hAnsi="Arial" w:cs="Arial"/>
          <w:i/>
          <w:sz w:val="24"/>
          <w:szCs w:val="24"/>
        </w:rPr>
        <w:t xml:space="preserve">право на </w:t>
      </w:r>
      <w:r w:rsidRPr="001E624B">
        <w:rPr>
          <w:rFonts w:ascii="Arial" w:hAnsi="Arial" w:cs="Arial"/>
          <w:i/>
          <w:sz w:val="24"/>
          <w:szCs w:val="24"/>
        </w:rPr>
        <w:t>участие в митингах, демонстрациях (</w:t>
      </w:r>
      <w:r>
        <w:rPr>
          <w:rFonts w:ascii="Arial" w:hAnsi="Arial" w:cs="Arial"/>
          <w:i/>
          <w:sz w:val="24"/>
          <w:szCs w:val="24"/>
        </w:rPr>
        <w:t>В</w:t>
      </w:r>
      <w:r w:rsidRPr="001E624B">
        <w:rPr>
          <w:rFonts w:ascii="Arial" w:hAnsi="Arial" w:cs="Arial"/>
          <w:i/>
          <w:sz w:val="24"/>
          <w:szCs w:val="24"/>
        </w:rPr>
        <w:t xml:space="preserve"> Екатеринбурге несколько тысяч жителей приняли участие в митинге против строительства храма в сквере, гд</w:t>
      </w:r>
      <w:r>
        <w:rPr>
          <w:rFonts w:ascii="Arial" w:hAnsi="Arial" w:cs="Arial"/>
          <w:i/>
          <w:sz w:val="24"/>
          <w:szCs w:val="24"/>
        </w:rPr>
        <w:t>е они прогуливались и отдыхали).</w:t>
      </w:r>
    </w:p>
    <w:p w14:paraId="13CCF2F5" w14:textId="77777777" w:rsidR="001E624B" w:rsidRPr="001E624B" w:rsidRDefault="001E624B" w:rsidP="001E624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89150CF" w14:textId="77777777" w:rsidR="001E624B" w:rsidRDefault="001E624B" w:rsidP="001E624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E624B">
        <w:rPr>
          <w:rFonts w:ascii="Arial" w:hAnsi="Arial" w:cs="Arial"/>
          <w:i/>
          <w:sz w:val="24"/>
          <w:szCs w:val="24"/>
        </w:rPr>
        <w:t xml:space="preserve">2) </w:t>
      </w:r>
      <w:r>
        <w:rPr>
          <w:rFonts w:ascii="Arial" w:hAnsi="Arial" w:cs="Arial"/>
          <w:i/>
          <w:sz w:val="24"/>
          <w:szCs w:val="24"/>
        </w:rPr>
        <w:t xml:space="preserve">право на </w:t>
      </w:r>
      <w:r w:rsidRPr="001E624B">
        <w:rPr>
          <w:rFonts w:ascii="Arial" w:hAnsi="Arial" w:cs="Arial"/>
          <w:i/>
          <w:sz w:val="24"/>
          <w:szCs w:val="24"/>
        </w:rPr>
        <w:t xml:space="preserve">участие в деятельности политических партий (Егор вступил в ряды партии </w:t>
      </w:r>
      <w:r>
        <w:rPr>
          <w:rFonts w:ascii="Arial" w:hAnsi="Arial" w:cs="Arial"/>
          <w:i/>
          <w:sz w:val="24"/>
          <w:szCs w:val="24"/>
        </w:rPr>
        <w:t>«Яблоко»</w:t>
      </w:r>
      <w:r w:rsidRPr="001E624B">
        <w:rPr>
          <w:rFonts w:ascii="Arial" w:hAnsi="Arial" w:cs="Arial"/>
          <w:i/>
          <w:sz w:val="24"/>
          <w:szCs w:val="24"/>
        </w:rPr>
        <w:t>, которая выступает за минимизацию вмешательства государства в экономику, приоритет прав и свобод граждан, он регулярно участвует в съездах партии, агитирует других граждане за поддержку деятельности партии, разработал и внес несколько предложений дл</w:t>
      </w:r>
      <w:r>
        <w:rPr>
          <w:rFonts w:ascii="Arial" w:hAnsi="Arial" w:cs="Arial"/>
          <w:i/>
          <w:sz w:val="24"/>
          <w:szCs w:val="24"/>
        </w:rPr>
        <w:t>я включения в программу партии).</w:t>
      </w:r>
    </w:p>
    <w:p w14:paraId="39D5EAB1" w14:textId="77777777" w:rsidR="001E624B" w:rsidRDefault="001E624B" w:rsidP="001E624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5E996BCE" w14:textId="77777777" w:rsidR="001E624B" w:rsidRPr="001E624B" w:rsidRDefault="001E624B" w:rsidP="001E624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3) Право избирать и быть избранным (Иванов Иван в 2018 году принял</w:t>
      </w:r>
      <w:bookmarkStart w:id="10" w:name="_GoBack"/>
      <w:bookmarkEnd w:id="10"/>
      <w:r>
        <w:rPr>
          <w:rFonts w:ascii="Arial" w:hAnsi="Arial" w:cs="Arial"/>
          <w:i/>
          <w:sz w:val="24"/>
          <w:szCs w:val="24"/>
        </w:rPr>
        <w:t xml:space="preserve"> участие в выборах Президента РФ, отдав свой голос за В.Ф. Жириновского).</w:t>
      </w:r>
      <w:commentRangeEnd w:id="9"/>
      <w:r>
        <w:rPr>
          <w:rStyle w:val="a5"/>
        </w:rPr>
        <w:commentReference w:id="9"/>
      </w:r>
    </w:p>
    <w:sectPr w:rsidR="001E624B" w:rsidRPr="001E6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станислав ковалевский" w:date="2021-11-22T21:11:00Z" w:initials="ск">
    <w:p w14:paraId="17D8F85B" w14:textId="77777777" w:rsidR="00781BE8" w:rsidRDefault="00781BE8" w:rsidP="00781BE8">
      <w:pPr>
        <w:pStyle w:val="a3"/>
        <w:spacing w:before="0" w:beforeAutospacing="0" w:after="0" w:afterAutospacing="0"/>
        <w:jc w:val="both"/>
      </w:pPr>
      <w:r>
        <w:rPr>
          <w:rStyle w:val="a5"/>
        </w:rPr>
        <w:annotationRef/>
      </w:r>
      <w:r>
        <w:rPr>
          <w:rFonts w:ascii="Arial" w:hAnsi="Arial" w:cs="Arial"/>
          <w:b/>
          <w:bCs/>
          <w:color w:val="000000"/>
        </w:rPr>
        <w:t>Задание № 17</w:t>
      </w:r>
      <w:r>
        <w:rPr>
          <w:rFonts w:ascii="Arial" w:hAnsi="Arial" w:cs="Arial"/>
          <w:color w:val="000000"/>
        </w:rPr>
        <w:t xml:space="preserve"> требует воспроизведения информации, содержащейся в тексте. Отвечая на задание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вы можете использовать вопрос для записи своего ответа.</w:t>
      </w:r>
    </w:p>
    <w:p w14:paraId="79BC872F" w14:textId="77777777" w:rsidR="00781BE8" w:rsidRDefault="00781BE8">
      <w:pPr>
        <w:pStyle w:val="a6"/>
      </w:pPr>
    </w:p>
  </w:comment>
  <w:comment w:id="1" w:author="станислав ковалевский" w:date="2021-11-22T21:13:00Z" w:initials="ск">
    <w:p w14:paraId="509B04E4" w14:textId="77777777" w:rsidR="00781BE8" w:rsidRDefault="00781BE8">
      <w:pPr>
        <w:pStyle w:val="a6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Style w:val="a5"/>
        </w:rPr>
        <w:annotationRef/>
      </w:r>
      <w:r>
        <w:rPr>
          <w:rFonts w:ascii="Arial" w:hAnsi="Arial" w:cs="Arial"/>
          <w:i/>
          <w:iCs/>
          <w:color w:val="000000"/>
          <w:sz w:val="22"/>
          <w:szCs w:val="22"/>
        </w:rPr>
        <w:t>18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задание требует раскрыть смысл обществоведческого понятия</w:t>
      </w:r>
      <w:r>
        <w:rPr>
          <w:rFonts w:ascii="Arial" w:hAnsi="Arial" w:cs="Arial"/>
          <w:i/>
          <w:iCs/>
          <w:color w:val="000000"/>
          <w:sz w:val="22"/>
          <w:szCs w:val="22"/>
        </w:rPr>
        <w:t>.</w:t>
      </w:r>
    </w:p>
    <w:p w14:paraId="6617918B" w14:textId="77777777" w:rsidR="00781BE8" w:rsidRDefault="00781BE8" w:rsidP="00781BE8">
      <w:pPr>
        <w:pStyle w:val="a3"/>
        <w:spacing w:before="0" w:beforeAutospacing="0" w:after="160" w:afterAutospacing="0"/>
        <w:jc w:val="both"/>
        <w:rPr>
          <w:rFonts w:ascii="Calibri" w:hAnsi="Calibri" w:cs="Calibri"/>
          <w:color w:val="000000"/>
        </w:rPr>
      </w:pPr>
    </w:p>
    <w:p w14:paraId="31375EDC" w14:textId="77777777" w:rsidR="00781BE8" w:rsidRDefault="00781BE8" w:rsidP="00781BE8">
      <w:pPr>
        <w:pStyle w:val="a3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</w:rPr>
        <w:t>Каким определение понятия должно быть, чтобы получить заветные 2 балла? Данное определение должно содержать более одного характеризующего положения, раскрывающего сущностные признаки понятия с точки зрения общественных наук.</w:t>
      </w:r>
    </w:p>
    <w:p w14:paraId="343EDDD6" w14:textId="77777777" w:rsidR="00781BE8" w:rsidRDefault="00781BE8" w:rsidP="00781BE8">
      <w:pPr>
        <w:pStyle w:val="a3"/>
        <w:spacing w:before="0" w:beforeAutospacing="0" w:after="160" w:afterAutospacing="0"/>
        <w:jc w:val="both"/>
        <w:rPr>
          <w:rFonts w:ascii="Calibri" w:hAnsi="Calibri" w:cs="Calibri"/>
          <w:color w:val="000000"/>
        </w:rPr>
      </w:pPr>
    </w:p>
    <w:p w14:paraId="6AD13242" w14:textId="77777777" w:rsidR="00781BE8" w:rsidRDefault="00781BE8" w:rsidP="00781BE8">
      <w:pPr>
        <w:pStyle w:val="a3"/>
        <w:spacing w:before="0" w:beforeAutospacing="0" w:after="160" w:afterAutospacing="0"/>
        <w:jc w:val="both"/>
      </w:pPr>
      <w:proofErr w:type="gramStart"/>
      <w:r>
        <w:rPr>
          <w:rFonts w:ascii="Calibri" w:hAnsi="Calibri" w:cs="Calibri"/>
          <w:color w:val="000000"/>
        </w:rPr>
        <w:t>Например</w:t>
      </w:r>
      <w:proofErr w:type="gramEnd"/>
      <w:r>
        <w:rPr>
          <w:rFonts w:ascii="Calibri" w:hAnsi="Calibri" w:cs="Calibri"/>
          <w:color w:val="000000"/>
        </w:rPr>
        <w:t xml:space="preserve"> (2 балла):</w:t>
      </w:r>
    </w:p>
    <w:p w14:paraId="7681EDCF" w14:textId="77777777" w:rsidR="00781BE8" w:rsidRDefault="00781BE8" w:rsidP="00781BE8">
      <w:pPr>
        <w:pStyle w:val="a3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</w:rPr>
        <w:t>Социальные нормы - установленные в обществе правила поведения, регулирующие отношения между людьми, социальными группами, общественными организациями.</w:t>
      </w:r>
    </w:p>
    <w:p w14:paraId="718D0453" w14:textId="77777777" w:rsidR="00781BE8" w:rsidRDefault="00781BE8" w:rsidP="00781BE8">
      <w:pPr>
        <w:pStyle w:val="a3"/>
        <w:spacing w:before="0" w:beforeAutospacing="0" w:after="160" w:afterAutospacing="0"/>
        <w:jc w:val="both"/>
        <w:rPr>
          <w:rFonts w:ascii="Calibri" w:hAnsi="Calibri" w:cs="Calibri"/>
          <w:b/>
          <w:bCs/>
          <w:color w:val="FF0000"/>
          <w:u w:val="single"/>
        </w:rPr>
      </w:pPr>
    </w:p>
    <w:p w14:paraId="49EBD42B" w14:textId="77777777" w:rsidR="00781BE8" w:rsidRDefault="00781BE8" w:rsidP="00781BE8">
      <w:pPr>
        <w:pStyle w:val="a3"/>
        <w:spacing w:before="0" w:beforeAutospacing="0" w:after="160" w:afterAutospacing="0"/>
        <w:jc w:val="both"/>
      </w:pPr>
      <w:r>
        <w:rPr>
          <w:rFonts w:ascii="Calibri" w:hAnsi="Calibri" w:cs="Calibri"/>
          <w:b/>
          <w:bCs/>
          <w:color w:val="FF0000"/>
          <w:u w:val="single"/>
        </w:rPr>
        <w:t>Как нельзя?</w:t>
      </w:r>
    </w:p>
    <w:p w14:paraId="773764BD" w14:textId="77777777" w:rsidR="00781BE8" w:rsidRDefault="00781BE8" w:rsidP="00781BE8">
      <w:pPr>
        <w:pStyle w:val="a3"/>
        <w:spacing w:before="0" w:beforeAutospacing="0" w:after="160" w:afterAutospacing="0"/>
        <w:jc w:val="both"/>
      </w:pPr>
      <w:r>
        <w:rPr>
          <w:rFonts w:ascii="Calibri" w:hAnsi="Calibri" w:cs="Calibri"/>
          <w:b/>
          <w:bCs/>
          <w:color w:val="FF0000"/>
          <w:u w:val="single"/>
        </w:rPr>
        <w:t>Социальные нормы – это нормы, принятые в обществе. В данном случае идет простое перефразирование понятия. </w:t>
      </w:r>
    </w:p>
    <w:p w14:paraId="23208ED0" w14:textId="77777777" w:rsidR="00781BE8" w:rsidRDefault="00781BE8" w:rsidP="00781BE8">
      <w:pPr>
        <w:pStyle w:val="a3"/>
        <w:spacing w:before="0" w:beforeAutospacing="0" w:after="160" w:afterAutospacing="0"/>
        <w:jc w:val="both"/>
        <w:rPr>
          <w:rFonts w:ascii="Calibri" w:hAnsi="Calibri" w:cs="Calibri"/>
          <w:b/>
          <w:bCs/>
          <w:color w:val="FF0000"/>
        </w:rPr>
      </w:pPr>
    </w:p>
    <w:p w14:paraId="3313879F" w14:textId="77777777" w:rsidR="00781BE8" w:rsidRDefault="00781BE8" w:rsidP="00781BE8">
      <w:pPr>
        <w:pStyle w:val="a3"/>
        <w:spacing w:before="0" w:beforeAutospacing="0" w:after="160" w:afterAutospacing="0"/>
        <w:jc w:val="both"/>
      </w:pPr>
      <w:r>
        <w:rPr>
          <w:rFonts w:ascii="Calibri" w:hAnsi="Calibri" w:cs="Calibri"/>
          <w:b/>
          <w:bCs/>
          <w:color w:val="FF0000"/>
        </w:rPr>
        <w:t>Что еще не будет засчитано?</w:t>
      </w:r>
    </w:p>
    <w:p w14:paraId="0F46B23C" w14:textId="77777777" w:rsidR="00781BE8" w:rsidRDefault="00781BE8" w:rsidP="00781BE8">
      <w:pPr>
        <w:pStyle w:val="a3"/>
        <w:spacing w:before="0" w:beforeAutospacing="0" w:after="160" w:afterAutospacing="0"/>
        <w:jc w:val="both"/>
      </w:pPr>
      <w:r>
        <w:rPr>
          <w:rFonts w:ascii="Calibri" w:hAnsi="Calibri" w:cs="Calibri"/>
          <w:b/>
          <w:bCs/>
          <w:color w:val="FF0000"/>
        </w:rPr>
        <w:t>– характеристика родовой принадлежности, повторяющая понятие, смысл которого должен быть раскрыт;</w:t>
      </w:r>
    </w:p>
    <w:p w14:paraId="2630689D" w14:textId="77777777" w:rsidR="00781BE8" w:rsidRDefault="00781BE8" w:rsidP="00781BE8">
      <w:pPr>
        <w:pStyle w:val="a3"/>
        <w:spacing w:before="0" w:beforeAutospacing="0" w:after="160" w:afterAutospacing="0"/>
        <w:jc w:val="both"/>
      </w:pPr>
      <w:r>
        <w:rPr>
          <w:rFonts w:ascii="Calibri" w:hAnsi="Calibri" w:cs="Calibri"/>
          <w:b/>
          <w:bCs/>
          <w:color w:val="FF0000"/>
        </w:rPr>
        <w:t>– в качестве сущностной характеристики признак, уже содержащийся в формулировке задания;</w:t>
      </w:r>
    </w:p>
    <w:p w14:paraId="2A2A0715" w14:textId="77777777" w:rsidR="00781BE8" w:rsidRDefault="00781BE8" w:rsidP="00781BE8">
      <w:pPr>
        <w:pStyle w:val="a3"/>
        <w:spacing w:before="0" w:beforeAutospacing="0" w:after="160" w:afterAutospacing="0"/>
        <w:jc w:val="both"/>
      </w:pPr>
      <w:r>
        <w:rPr>
          <w:rFonts w:ascii="Calibri" w:hAnsi="Calibri" w:cs="Calibri"/>
          <w:b/>
          <w:bCs/>
          <w:color w:val="FF0000"/>
        </w:rPr>
        <w:t>– объяснение смысла / определение понятия через отрицание или только через этимологию слова, метафору или аллегорию.</w:t>
      </w:r>
    </w:p>
  </w:comment>
  <w:comment w:id="2" w:author="станислав ковалевский" w:date="2021-11-22T21:16:00Z" w:initials="ск">
    <w:p w14:paraId="295E8560" w14:textId="77777777" w:rsidR="00781BE8" w:rsidRPr="00781BE8" w:rsidRDefault="00781BE8" w:rsidP="00781BE8">
      <w:pPr>
        <w:pStyle w:val="a3"/>
        <w:spacing w:before="0" w:beforeAutospacing="0" w:after="160" w:afterAutospacing="0"/>
        <w:jc w:val="both"/>
      </w:pPr>
      <w:r>
        <w:rPr>
          <w:rStyle w:val="a5"/>
        </w:rPr>
        <w:annotationRef/>
      </w:r>
      <w:r w:rsidRPr="00781BE8">
        <w:rPr>
          <w:rFonts w:ascii="Arial" w:hAnsi="Arial" w:cs="Arial"/>
          <w:color w:val="000000"/>
        </w:rPr>
        <w:t xml:space="preserve">В условии задания № </w:t>
      </w:r>
      <w:r>
        <w:rPr>
          <w:rFonts w:ascii="Arial" w:hAnsi="Arial" w:cs="Arial"/>
          <w:color w:val="000000"/>
        </w:rPr>
        <w:t>19</w:t>
      </w:r>
      <w:r w:rsidRPr="00781BE8">
        <w:rPr>
          <w:rFonts w:ascii="Arial" w:hAnsi="Arial" w:cs="Arial"/>
          <w:color w:val="000000"/>
        </w:rPr>
        <w:t xml:space="preserve"> содержится требование проиллюстрировать примерами какой-либо социальный объект. Обратите внимание, что при ответе в первую очередь стоит записать положение/ понятие, а затем – соответствующий пример.</w:t>
      </w:r>
    </w:p>
    <w:p w14:paraId="2A2F7810" w14:textId="77777777" w:rsidR="00A13B13" w:rsidRDefault="00A13B13" w:rsidP="00781BE8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A1DBC86" w14:textId="77777777" w:rsidR="00781BE8" w:rsidRPr="00781BE8" w:rsidRDefault="00781BE8" w:rsidP="00781B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B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же такое предложение-пример? </w:t>
      </w:r>
    </w:p>
    <w:p w14:paraId="61D66227" w14:textId="77777777" w:rsidR="00781BE8" w:rsidRPr="00781BE8" w:rsidRDefault="00781BE8" w:rsidP="00781B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B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 достаточно ясен - это конкретизация теоретического материала в рамках заданного условия.</w:t>
      </w:r>
    </w:p>
    <w:p w14:paraId="78806D92" w14:textId="77777777" w:rsidR="00A13B13" w:rsidRDefault="00A13B13" w:rsidP="00781BE8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1F88075" w14:textId="77777777" w:rsidR="00781BE8" w:rsidRPr="00781BE8" w:rsidRDefault="00781BE8" w:rsidP="00781B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B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Максимальное количество баллов – 3</w:t>
      </w:r>
    </w:p>
    <w:p w14:paraId="6565039C" w14:textId="77777777" w:rsidR="00781BE8" w:rsidRPr="00781BE8" w:rsidRDefault="00781BE8" w:rsidP="00781B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B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что дают баллы?</w:t>
      </w:r>
    </w:p>
    <w:p w14:paraId="6F48624B" w14:textId="77777777" w:rsidR="00781BE8" w:rsidRPr="00781BE8" w:rsidRDefault="00781BE8" w:rsidP="00781B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B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связку – признак-пример.</w:t>
      </w:r>
    </w:p>
    <w:p w14:paraId="46EFC34B" w14:textId="77777777" w:rsidR="00A13B13" w:rsidRDefault="00A13B13" w:rsidP="00781BE8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723EB62" w14:textId="77777777" w:rsidR="00781BE8" w:rsidRPr="00781BE8" w:rsidRDefault="00781BE8" w:rsidP="00781B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B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правильно оформить ответ?</w:t>
      </w:r>
    </w:p>
    <w:p w14:paraId="380A1852" w14:textId="77777777" w:rsidR="00781BE8" w:rsidRPr="00781BE8" w:rsidRDefault="00A13B13" w:rsidP="00781B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Задание № 19</w:t>
      </w:r>
    </w:p>
    <w:p w14:paraId="7653D63B" w14:textId="77777777" w:rsidR="00781BE8" w:rsidRPr="00781BE8" w:rsidRDefault="00781BE8" w:rsidP="00781BE8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B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Признак. Пример.</w:t>
      </w:r>
    </w:p>
    <w:p w14:paraId="094E8A7A" w14:textId="77777777" w:rsidR="00781BE8" w:rsidRPr="00781BE8" w:rsidRDefault="00781BE8" w:rsidP="00781BE8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B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Признак. Пример.</w:t>
      </w:r>
    </w:p>
    <w:p w14:paraId="2523134F" w14:textId="77777777" w:rsidR="00781BE8" w:rsidRPr="00781BE8" w:rsidRDefault="00781BE8" w:rsidP="00781BE8">
      <w:pPr>
        <w:numPr>
          <w:ilvl w:val="0"/>
          <w:numId w:val="2"/>
        </w:numPr>
        <w:spacing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B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Признак. Пример.</w:t>
      </w:r>
    </w:p>
    <w:p w14:paraId="4DA87EE3" w14:textId="77777777" w:rsidR="00A13B13" w:rsidRDefault="00A13B13" w:rsidP="00781BE8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418A55A" w14:textId="77777777" w:rsidR="00781BE8" w:rsidRPr="00781BE8" w:rsidRDefault="00781BE8" w:rsidP="00781B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B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нельзя оформлять ответ?</w:t>
      </w:r>
    </w:p>
    <w:p w14:paraId="508C5432" w14:textId="77777777" w:rsidR="00781BE8" w:rsidRPr="00781BE8" w:rsidRDefault="00781BE8" w:rsidP="00781B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B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Признак.</w:t>
      </w:r>
    </w:p>
    <w:p w14:paraId="3286EE96" w14:textId="77777777" w:rsidR="00781BE8" w:rsidRPr="00781BE8" w:rsidRDefault="00781BE8" w:rsidP="00781B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B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Признак.</w:t>
      </w:r>
    </w:p>
    <w:p w14:paraId="7D7BC3F5" w14:textId="77777777" w:rsidR="00781BE8" w:rsidRPr="00781BE8" w:rsidRDefault="00781BE8" w:rsidP="00781B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B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Признак.</w:t>
      </w:r>
    </w:p>
    <w:p w14:paraId="10199B8C" w14:textId="77777777" w:rsidR="00781BE8" w:rsidRPr="00781BE8" w:rsidRDefault="00781BE8" w:rsidP="00781B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B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Пример.</w:t>
      </w:r>
    </w:p>
    <w:p w14:paraId="417101FB" w14:textId="77777777" w:rsidR="00781BE8" w:rsidRPr="00781BE8" w:rsidRDefault="00781BE8" w:rsidP="00781B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B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Пример.</w:t>
      </w:r>
    </w:p>
    <w:p w14:paraId="2765D5E6" w14:textId="77777777" w:rsidR="00781BE8" w:rsidRPr="00781BE8" w:rsidRDefault="00781BE8" w:rsidP="00781B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B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Пример.</w:t>
      </w:r>
    </w:p>
    <w:p w14:paraId="08CB989F" w14:textId="77777777" w:rsidR="00781BE8" w:rsidRDefault="00781BE8">
      <w:pPr>
        <w:pStyle w:val="a6"/>
      </w:pPr>
    </w:p>
  </w:comment>
  <w:comment w:id="3" w:author="станислав ковалевский" w:date="2021-11-22T21:20:00Z" w:initials="ск">
    <w:p w14:paraId="05AACADB" w14:textId="77777777" w:rsidR="00A13B13" w:rsidRDefault="00A13B13" w:rsidP="00A13B13">
      <w:pPr>
        <w:pStyle w:val="a3"/>
        <w:spacing w:before="0" w:beforeAutospacing="0" w:after="0" w:afterAutospacing="0"/>
        <w:jc w:val="both"/>
      </w:pPr>
      <w:r>
        <w:rPr>
          <w:rStyle w:val="a5"/>
        </w:rPr>
        <w:annotationRef/>
      </w:r>
      <w:r>
        <w:rPr>
          <w:rFonts w:ascii="Arial" w:hAnsi="Arial" w:cs="Arial"/>
          <w:b/>
          <w:bCs/>
          <w:color w:val="000000"/>
        </w:rPr>
        <w:t>Задание № 20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построено на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самостоятельном формулировании и аргументации суждений, связанных с проблематикой текста. Вы должны уметь оценивать обществоведческие процессы и события и уметь грамотно доказывать свою оценку.</w:t>
      </w:r>
    </w:p>
    <w:p w14:paraId="0434E4CA" w14:textId="77777777" w:rsidR="00A13B13" w:rsidRDefault="00A13B13">
      <w:pPr>
        <w:pStyle w:val="a6"/>
      </w:pPr>
    </w:p>
  </w:comment>
  <w:comment w:id="4" w:author="станислав ковалевский" w:date="2021-11-22T21:23:00Z" w:initials="ск">
    <w:p w14:paraId="7C39D9D1" w14:textId="77777777" w:rsidR="00A13B13" w:rsidRDefault="00A13B13">
      <w:pPr>
        <w:pStyle w:val="a6"/>
      </w:pPr>
      <w:r>
        <w:rPr>
          <w:rStyle w:val="a5"/>
        </w:rPr>
        <w:annotationRef/>
      </w:r>
      <w:r>
        <w:t>Задание 21 – это задание-задача, которая требует знаний о механизмах рыночного ценообразования.</w:t>
      </w:r>
    </w:p>
    <w:p w14:paraId="52662F38" w14:textId="77777777" w:rsidR="00A13B13" w:rsidRDefault="00A13B13">
      <w:pPr>
        <w:pStyle w:val="a6"/>
      </w:pPr>
      <w:r>
        <w:t>Во-первых, каждый выпускник должен знать законы изменения равновесной рыночной цены.</w:t>
      </w:r>
    </w:p>
    <w:p w14:paraId="352E60C5" w14:textId="77777777" w:rsidR="00A13B13" w:rsidRDefault="00A13B13">
      <w:pPr>
        <w:pStyle w:val="a6"/>
      </w:pPr>
    </w:p>
    <w:p w14:paraId="4F432ED8" w14:textId="77777777" w:rsidR="00A13B13" w:rsidRDefault="00A13B13">
      <w:pPr>
        <w:pStyle w:val="a6"/>
      </w:pPr>
      <w:r>
        <w:t>СТОИТ ЗАПОМНИТЬ:</w:t>
      </w:r>
    </w:p>
    <w:p w14:paraId="5F690708" w14:textId="77777777" w:rsidR="00A13B13" w:rsidRDefault="00A13B13">
      <w:pPr>
        <w:pStyle w:val="a6"/>
      </w:pPr>
      <w:r w:rsidRPr="00A13B13">
        <w:t xml:space="preserve">Если спрос сократится, </w:t>
      </w:r>
      <w:r>
        <w:t>то и равновесная рыночная цена уменьшится.</w:t>
      </w:r>
    </w:p>
    <w:p w14:paraId="5B3FB3B1" w14:textId="77777777" w:rsidR="00A13B13" w:rsidRDefault="00A13B13">
      <w:pPr>
        <w:pStyle w:val="a6"/>
      </w:pPr>
      <w:r w:rsidRPr="00A13B13">
        <w:t>Когда же спрос растет, то и цены растут.</w:t>
      </w:r>
    </w:p>
    <w:p w14:paraId="35DD7BD2" w14:textId="77777777" w:rsidR="00A13B13" w:rsidRDefault="00A13B13">
      <w:pPr>
        <w:pStyle w:val="a6"/>
      </w:pPr>
    </w:p>
    <w:p w14:paraId="0CE3FE0F" w14:textId="77777777" w:rsidR="00A13B13" w:rsidRDefault="00A13B13">
      <w:pPr>
        <w:pStyle w:val="a6"/>
      </w:pPr>
      <w:r w:rsidRPr="00A13B13">
        <w:t>При сокращении предложения цены</w:t>
      </w:r>
      <w:r>
        <w:t xml:space="preserve"> растут</w:t>
      </w:r>
      <w:r w:rsidRPr="00A13B13">
        <w:t>. Наоборот, увеличение предложения ведет к снижению цен.</w:t>
      </w:r>
    </w:p>
    <w:p w14:paraId="219645F7" w14:textId="77777777" w:rsidR="00A13B13" w:rsidRDefault="00A13B13">
      <w:pPr>
        <w:pStyle w:val="a6"/>
      </w:pPr>
    </w:p>
    <w:p w14:paraId="1D06D745" w14:textId="77777777" w:rsidR="00A13B13" w:rsidRDefault="00A13B13">
      <w:pPr>
        <w:pStyle w:val="a6"/>
      </w:pPr>
      <w:r>
        <w:t>Кроме того, стоит помнить о неценовых факторах спроса и предложения:</w:t>
      </w:r>
    </w:p>
    <w:p w14:paraId="2A7D30EF" w14:textId="77777777" w:rsidR="00A13B13" w:rsidRDefault="00A13B13">
      <w:pPr>
        <w:pStyle w:val="a6"/>
      </w:pPr>
    </w:p>
    <w:p w14:paraId="1FCB0383" w14:textId="77777777" w:rsidR="00A13B13" w:rsidRDefault="00A13B13">
      <w:pPr>
        <w:pStyle w:val="a6"/>
      </w:pPr>
      <w:r w:rsidRPr="00A13B13">
        <w:t>Факторы, влияющие на спрос: реклама, мода и вкусы, ожидания потребителей, изменения предпочтений окружающей среды, доступность товаров, величина доходов, полезность вещи, установленные цены на взаимозаменяемые товары, количество населения.</w:t>
      </w:r>
    </w:p>
    <w:p w14:paraId="4A528564" w14:textId="77777777" w:rsidR="00A13B13" w:rsidRDefault="00A13B13">
      <w:pPr>
        <w:pStyle w:val="a6"/>
      </w:pPr>
    </w:p>
    <w:p w14:paraId="5AD42E22" w14:textId="77777777" w:rsidR="00A13B13" w:rsidRDefault="00A13B13" w:rsidP="00A13B13">
      <w:pPr>
        <w:pStyle w:val="a6"/>
      </w:pPr>
      <w:r>
        <w:t xml:space="preserve">Неценовые факторы предложения: цены на ресурсы; налоги и дотации; </w:t>
      </w:r>
      <w:r>
        <w:t>цены на другие товары;</w:t>
      </w:r>
      <w:r>
        <w:t xml:space="preserve"> технология производства; число продавцов на рынке; </w:t>
      </w:r>
      <w:r>
        <w:t>ожидания изменения цен.</w:t>
      </w:r>
    </w:p>
    <w:p w14:paraId="18FAC245" w14:textId="77777777" w:rsidR="002C33D2" w:rsidRDefault="002C33D2" w:rsidP="00A13B13">
      <w:pPr>
        <w:pStyle w:val="a6"/>
      </w:pPr>
    </w:p>
    <w:p w14:paraId="66FB8477" w14:textId="77777777" w:rsidR="002C33D2" w:rsidRDefault="002C33D2" w:rsidP="00A13B13">
      <w:pPr>
        <w:pStyle w:val="a6"/>
      </w:pPr>
      <w:proofErr w:type="gramStart"/>
      <w:r>
        <w:t>Итак</w:t>
      </w:r>
      <w:proofErr w:type="gramEnd"/>
      <w:r>
        <w:t xml:space="preserve">. Выпускник должен ответить на три вопроса. </w:t>
      </w:r>
    </w:p>
    <w:p w14:paraId="5A15BA4C" w14:textId="77777777" w:rsidR="002C33D2" w:rsidRDefault="002C33D2" w:rsidP="00A13B13">
      <w:pPr>
        <w:pStyle w:val="a6"/>
      </w:pPr>
      <w:r>
        <w:t xml:space="preserve">1) Как изменилась равновесная рыночная цена. Отвечая на вопрос, стоит обратить внимание на законы изменения рыночной цены, описанные выше. </w:t>
      </w:r>
    </w:p>
    <w:p w14:paraId="0E98D320" w14:textId="77777777" w:rsidR="002C33D2" w:rsidRDefault="002C33D2" w:rsidP="00A13B13">
      <w:pPr>
        <w:pStyle w:val="a6"/>
      </w:pPr>
      <w:r>
        <w:t>2) Изменение спроса и предложения. (Выбери один из факторов и проиллюстрируй его конкретным примером. Что собой представляет предложение-пример, ты можешь прочитать в комментарии к заданию № 19).</w:t>
      </w:r>
    </w:p>
    <w:p w14:paraId="17E81A1D" w14:textId="77777777" w:rsidR="002C33D2" w:rsidRDefault="002C33D2" w:rsidP="00A13B13">
      <w:pPr>
        <w:pStyle w:val="a6"/>
      </w:pPr>
      <w:r>
        <w:t>3) Изменение спроса/предложения и равновесной рыночной цены под влиянием неценовых факторов.</w:t>
      </w:r>
    </w:p>
    <w:p w14:paraId="3E3E99CF" w14:textId="77777777" w:rsidR="002C33D2" w:rsidRDefault="002C33D2" w:rsidP="00A13B13">
      <w:pPr>
        <w:pStyle w:val="a6"/>
      </w:pPr>
    </w:p>
  </w:comment>
  <w:comment w:id="5" w:author="станислав ковалевский" w:date="2021-11-22T21:44:00Z" w:initials="ск">
    <w:p w14:paraId="029F7AC9" w14:textId="77777777" w:rsidR="0030154C" w:rsidRDefault="0030154C" w:rsidP="0030154C">
      <w:pPr>
        <w:pStyle w:val="a3"/>
        <w:spacing w:before="0" w:beforeAutospacing="0" w:after="160" w:afterAutospacing="0"/>
      </w:pPr>
      <w:r>
        <w:rPr>
          <w:rStyle w:val="a5"/>
        </w:rPr>
        <w:annotationRef/>
      </w:r>
      <w:r>
        <w:rPr>
          <w:rFonts w:ascii="Calibri" w:hAnsi="Calibri" w:cs="Calibri"/>
          <w:color w:val="000000"/>
          <w:sz w:val="22"/>
          <w:szCs w:val="22"/>
        </w:rPr>
        <w:t>Задание-задача – 4</w:t>
      </w:r>
      <w:r>
        <w:rPr>
          <w:rFonts w:ascii="Calibri" w:hAnsi="Calibri" w:cs="Calibri"/>
          <w:color w:val="000000"/>
          <w:sz w:val="22"/>
          <w:szCs w:val="22"/>
        </w:rPr>
        <w:t xml:space="preserve"> балла</w:t>
      </w:r>
    </w:p>
    <w:p w14:paraId="3B3629AA" w14:textId="77777777" w:rsidR="0030154C" w:rsidRDefault="0030154C" w:rsidP="0030154C">
      <w:pPr>
        <w:pStyle w:val="a3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Да, задачи есть не только на физике.</w:t>
      </w:r>
    </w:p>
    <w:p w14:paraId="27E944E4" w14:textId="77777777" w:rsidR="0030154C" w:rsidRDefault="0030154C" w:rsidP="0030154C">
      <w:pPr>
        <w:pStyle w:val="a3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Но, как и в математике, они требуют правильного решения.</w:t>
      </w:r>
    </w:p>
    <w:p w14:paraId="3B04990C" w14:textId="77777777" w:rsidR="0030154C" w:rsidRDefault="0030154C">
      <w:pPr>
        <w:pStyle w:val="a6"/>
      </w:pPr>
      <w:r>
        <w:t xml:space="preserve">Внимание! На вопросы стоит давать развернутый ответ. </w:t>
      </w:r>
    </w:p>
  </w:comment>
  <w:comment w:id="6" w:author="станислав ковалевский" w:date="2021-11-22T21:46:00Z" w:initials="ск">
    <w:p w14:paraId="3A70405E" w14:textId="77777777" w:rsidR="0030154C" w:rsidRDefault="0030154C">
      <w:pPr>
        <w:pStyle w:val="a6"/>
      </w:pPr>
      <w:r>
        <w:rPr>
          <w:rStyle w:val="a5"/>
        </w:rPr>
        <w:annotationRef/>
      </w:r>
      <w:r>
        <w:t>Задание требует от выпускника сформулировать три суждения о Конституции РФ/основах конституционного строя РФ.</w:t>
      </w:r>
    </w:p>
    <w:p w14:paraId="7F623C46" w14:textId="77777777" w:rsidR="0030154C" w:rsidRDefault="0030154C">
      <w:pPr>
        <w:pStyle w:val="a6"/>
      </w:pPr>
    </w:p>
    <w:p w14:paraId="76AF395F" w14:textId="77777777" w:rsidR="0030154C" w:rsidRDefault="0030154C">
      <w:pPr>
        <w:pStyle w:val="a6"/>
      </w:pPr>
      <w:r w:rsidRPr="0030154C">
        <w:t>Засчитываются только подтверждения, сформулированные как распространённые предложения (отдельные слова и словосочетания не засчитываются в качестве подтверждений) с опорой на конкретное положение Конституции Российской Федерации. Не требуется указания в ответе номеров соответствующих статей Конституции и дословного воспроизведения их содержания!</w:t>
      </w:r>
    </w:p>
  </w:comment>
  <w:comment w:id="7" w:author="станислав ковалевский" w:date="2021-11-22T21:52:00Z" w:initials="ск">
    <w:p w14:paraId="3B38D9BD" w14:textId="77777777" w:rsidR="0030154C" w:rsidRDefault="0030154C" w:rsidP="0030154C">
      <w:pPr>
        <w:pStyle w:val="a3"/>
        <w:spacing w:before="0" w:beforeAutospacing="0" w:after="160" w:afterAutospacing="0"/>
      </w:pPr>
      <w:r>
        <w:rPr>
          <w:rStyle w:val="a5"/>
        </w:rPr>
        <w:annotationRef/>
      </w:r>
      <w:r>
        <w:rPr>
          <w:rFonts w:ascii="Arial" w:hAnsi="Arial" w:cs="Arial"/>
          <w:color w:val="000000"/>
        </w:rPr>
        <w:t>Д</w:t>
      </w:r>
      <w:r>
        <w:rPr>
          <w:rFonts w:ascii="Arial" w:hAnsi="Arial" w:cs="Arial"/>
          <w:color w:val="000000"/>
        </w:rPr>
        <w:t>ля успешного выполнения задания следует придерживаться следующих этапов:</w:t>
      </w:r>
    </w:p>
    <w:p w14:paraId="0F05F49D" w14:textId="77777777" w:rsidR="0030154C" w:rsidRDefault="0030154C" w:rsidP="0030154C">
      <w:pPr>
        <w:pStyle w:val="a3"/>
        <w:spacing w:before="0" w:beforeAutospacing="0" w:after="160" w:afterAutospacing="0"/>
      </w:pPr>
      <w:r>
        <w:rPr>
          <w:rFonts w:ascii="Arial" w:hAnsi="Arial" w:cs="Arial"/>
          <w:color w:val="000000"/>
        </w:rPr>
        <w:t>1) Внимательно прочитать вопрос</w:t>
      </w:r>
    </w:p>
    <w:p w14:paraId="7285F36A" w14:textId="77777777" w:rsidR="0030154C" w:rsidRDefault="0030154C" w:rsidP="0030154C">
      <w:pPr>
        <w:pStyle w:val="a3"/>
        <w:spacing w:before="0" w:beforeAutospacing="0" w:after="160" w:afterAutospacing="0"/>
      </w:pPr>
      <w:r>
        <w:rPr>
          <w:rFonts w:ascii="Arial" w:hAnsi="Arial" w:cs="Arial"/>
          <w:color w:val="000000"/>
        </w:rPr>
        <w:t>2) Вспомнить содержание темы </w:t>
      </w:r>
    </w:p>
    <w:p w14:paraId="17D8152F" w14:textId="77777777" w:rsidR="0030154C" w:rsidRDefault="0030154C" w:rsidP="0030154C">
      <w:pPr>
        <w:pStyle w:val="a3"/>
        <w:spacing w:before="0" w:beforeAutospacing="0" w:after="160" w:afterAutospacing="0"/>
      </w:pPr>
      <w:r>
        <w:rPr>
          <w:rFonts w:ascii="Arial" w:hAnsi="Arial" w:cs="Arial"/>
          <w:color w:val="000000"/>
        </w:rPr>
        <w:t>3) Разделить содержание темы на смысловые части и озаглавить их. В заголовках (пунктах плана) не должны повторяться сходные формулировки.</w:t>
      </w:r>
    </w:p>
    <w:p w14:paraId="57B1604C" w14:textId="77777777" w:rsidR="0030154C" w:rsidRDefault="0030154C" w:rsidP="0030154C">
      <w:pPr>
        <w:pStyle w:val="a3"/>
        <w:spacing w:before="0" w:beforeAutospacing="0" w:after="160" w:afterAutospacing="0"/>
      </w:pPr>
      <w:r>
        <w:rPr>
          <w:rFonts w:ascii="Arial" w:hAnsi="Arial" w:cs="Arial"/>
          <w:color w:val="000000"/>
        </w:rPr>
        <w:t>4) Детализировать не менее двух пунктов</w:t>
      </w:r>
    </w:p>
    <w:p w14:paraId="4AC8349A" w14:textId="77777777" w:rsidR="0030154C" w:rsidRDefault="0030154C" w:rsidP="0030154C">
      <w:pPr>
        <w:pStyle w:val="a3"/>
        <w:spacing w:before="0" w:beforeAutospacing="0" w:after="160" w:afterAutospacing="0"/>
      </w:pPr>
      <w:r>
        <w:rPr>
          <w:rFonts w:ascii="Arial" w:hAnsi="Arial" w:cs="Arial"/>
          <w:color w:val="000000"/>
        </w:rPr>
        <w:t>5) Проверить, все ли главные мысли отражены последовательно в плане (при необходимости внести корректировки). </w:t>
      </w:r>
    </w:p>
    <w:p w14:paraId="7D96CE7C" w14:textId="77777777" w:rsidR="0030154C" w:rsidRDefault="0030154C" w:rsidP="0030154C">
      <w:pPr>
        <w:pStyle w:val="a6"/>
      </w:pPr>
    </w:p>
    <w:p w14:paraId="1D7C6362" w14:textId="77777777" w:rsidR="0030154C" w:rsidRDefault="0030154C" w:rsidP="0030154C">
      <w:pPr>
        <w:pStyle w:val="a6"/>
      </w:pPr>
      <w:r>
        <w:t>При анализе ответа учитывается:</w:t>
      </w:r>
    </w:p>
    <w:p w14:paraId="47FD75A7" w14:textId="77777777" w:rsidR="0030154C" w:rsidRDefault="0030154C" w:rsidP="0030154C">
      <w:pPr>
        <w:pStyle w:val="a6"/>
      </w:pPr>
      <w:r>
        <w:t>— соответствие структуры предложенн</w:t>
      </w:r>
      <w:r>
        <w:t>ого ответа плану сложного типа;</w:t>
      </w:r>
    </w:p>
    <w:p w14:paraId="61975358" w14:textId="77777777" w:rsidR="0030154C" w:rsidRDefault="0030154C" w:rsidP="0030154C">
      <w:pPr>
        <w:pStyle w:val="a6"/>
      </w:pPr>
      <w:r>
        <w:t>— наличие пунктов плана, позволяющих раскрыть соде</w:t>
      </w:r>
      <w:r>
        <w:t>ржание данной темы по существу;</w:t>
      </w:r>
    </w:p>
    <w:p w14:paraId="05654258" w14:textId="77777777" w:rsidR="0030154C" w:rsidRDefault="0030154C" w:rsidP="0030154C">
      <w:pPr>
        <w:pStyle w:val="a6"/>
      </w:pPr>
      <w:r>
        <w:t>— корректность формулировок пунктов плана.</w:t>
      </w:r>
    </w:p>
  </w:comment>
  <w:comment w:id="8" w:author="станислав ковалевский" w:date="2021-11-22T21:54:00Z" w:initials="ск">
    <w:p w14:paraId="18AEE89D" w14:textId="77777777" w:rsidR="001E624B" w:rsidRDefault="001E624B" w:rsidP="001E624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5"/>
        </w:rPr>
        <w:annotationRef/>
      </w:r>
      <w:r>
        <w:rPr>
          <w:rFonts w:ascii="Verdana" w:hAnsi="Verdana"/>
          <w:color w:val="000000"/>
          <w:sz w:val="18"/>
          <w:szCs w:val="18"/>
        </w:rPr>
        <w:t>Правильный ответ должен содержать следующие элементы:</w:t>
      </w:r>
    </w:p>
    <w:p w14:paraId="091E7CD2" w14:textId="77777777" w:rsidR="001E624B" w:rsidRDefault="001E624B" w:rsidP="001E624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обоснование;</w:t>
      </w:r>
    </w:p>
    <w:p w14:paraId="71A73716" w14:textId="77777777" w:rsidR="001E624B" w:rsidRDefault="001E624B" w:rsidP="001E624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14:paraId="36F94D0A" w14:textId="77777777" w:rsidR="001E624B" w:rsidRDefault="001E624B" w:rsidP="001E624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ответ на вопрос;</w:t>
      </w:r>
    </w:p>
    <w:p w14:paraId="150D50D4" w14:textId="77777777" w:rsidR="001E624B" w:rsidRDefault="001E624B" w:rsidP="001E624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(Ответ на вопрос засчитывается только при корректном указании названий трёх </w:t>
      </w:r>
      <w:r>
        <w:rPr>
          <w:rFonts w:ascii="Verdana" w:hAnsi="Verdana"/>
          <w:color w:val="000000"/>
          <w:sz w:val="18"/>
          <w:szCs w:val="18"/>
        </w:rPr>
        <w:t>политических прав</w:t>
      </w:r>
      <w:r>
        <w:rPr>
          <w:rFonts w:ascii="Verdana" w:hAnsi="Verdana"/>
          <w:color w:val="000000"/>
          <w:sz w:val="18"/>
          <w:szCs w:val="18"/>
        </w:rPr>
        <w:t>.)</w:t>
      </w:r>
    </w:p>
    <w:p w14:paraId="3AE2807A" w14:textId="77777777" w:rsidR="001E624B" w:rsidRDefault="001E624B" w:rsidP="001E624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14:paraId="1E678949" w14:textId="77777777" w:rsidR="001E624B" w:rsidRDefault="001E624B" w:rsidP="001E624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три примера, иллюстрирующих реализацию различных прав.</w:t>
      </w:r>
    </w:p>
    <w:p w14:paraId="050A7B82" w14:textId="77777777" w:rsidR="001E624B" w:rsidRDefault="001E624B" w:rsidP="001E624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14:paraId="7E30D05D" w14:textId="77777777" w:rsidR="001E624B" w:rsidRDefault="001E624B" w:rsidP="001E624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Засчитываются только обоснование, сформулированное как распространённое предложение, и примеры, сформулированные развёрнуто (отдельные слова и словосочетания не засчитываются)</w:t>
      </w:r>
    </w:p>
    <w:p w14:paraId="31B66B15" w14:textId="77777777" w:rsidR="001E624B" w:rsidRPr="001E624B" w:rsidRDefault="001E624B">
      <w:pPr>
        <w:pStyle w:val="a6"/>
        <w:rPr>
          <w:b/>
        </w:rPr>
      </w:pPr>
    </w:p>
  </w:comment>
  <w:comment w:id="9" w:author="станислав ковалевский" w:date="2021-11-22T22:03:00Z" w:initials="ск">
    <w:p w14:paraId="3E36E2AA" w14:textId="77777777" w:rsidR="001E624B" w:rsidRDefault="001E624B">
      <w:pPr>
        <w:pStyle w:val="a6"/>
      </w:pPr>
      <w:r>
        <w:rPr>
          <w:rStyle w:val="a5"/>
        </w:rPr>
        <w:annotationRef/>
      </w:r>
      <w:r>
        <w:t xml:space="preserve">Здесь оформление ответа </w:t>
      </w:r>
      <w:r w:rsidR="00CA1DEF">
        <w:t>соответствует требованиям 19 задания.</w:t>
      </w:r>
    </w:p>
    <w:p w14:paraId="5AA26C06" w14:textId="77777777" w:rsidR="00CA1DEF" w:rsidRDefault="00CA1DEF">
      <w:pPr>
        <w:pStyle w:val="a6"/>
      </w:pPr>
    </w:p>
    <w:p w14:paraId="2416FAF9" w14:textId="77777777" w:rsidR="00CA1DEF" w:rsidRPr="00781BE8" w:rsidRDefault="00CA1DEF" w:rsidP="00CA1DEF">
      <w:pPr>
        <w:pStyle w:val="a3"/>
        <w:spacing w:before="0" w:beforeAutospacing="0" w:after="160" w:afterAutospacing="0"/>
        <w:jc w:val="both"/>
      </w:pPr>
      <w:r w:rsidRPr="00781BE8">
        <w:rPr>
          <w:rFonts w:ascii="Arial" w:hAnsi="Arial" w:cs="Arial"/>
          <w:color w:val="000000"/>
        </w:rPr>
        <w:t>Обратите внимание, что при ответе в первую очередь стоит записать положение/ понятие, а затем – соответствующий пример.</w:t>
      </w:r>
    </w:p>
    <w:p w14:paraId="20A6DF4D" w14:textId="77777777" w:rsidR="00CA1DEF" w:rsidRDefault="00CA1DEF" w:rsidP="00CA1DEF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CD15355" w14:textId="77777777" w:rsidR="00CA1DEF" w:rsidRPr="00781BE8" w:rsidRDefault="00CA1DEF" w:rsidP="00CA1DE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B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же такое предложение-пример? </w:t>
      </w:r>
    </w:p>
    <w:p w14:paraId="4576ACDC" w14:textId="77777777" w:rsidR="00CA1DEF" w:rsidRPr="00781BE8" w:rsidRDefault="00CA1DEF" w:rsidP="00CA1DE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B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 достаточно ясен - это конкретизация теоретического материала в рамках заданного условия.</w:t>
      </w:r>
    </w:p>
    <w:p w14:paraId="74D24A9C" w14:textId="77777777" w:rsidR="00CA1DEF" w:rsidRDefault="00CA1DEF" w:rsidP="00CA1DEF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28548F2" w14:textId="77777777" w:rsidR="00CA1DEF" w:rsidRDefault="00CA1DEF" w:rsidP="00CA1DE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B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правильно оформить ответ?</w:t>
      </w:r>
    </w:p>
    <w:p w14:paraId="0E4C3293" w14:textId="77777777" w:rsidR="00CA1DEF" w:rsidRDefault="00CA1DEF" w:rsidP="00CA1DE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B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Признак. Пример.</w:t>
      </w:r>
    </w:p>
    <w:p w14:paraId="1C3CEFE5" w14:textId="77777777" w:rsidR="00CA1DEF" w:rsidRDefault="00CA1DEF" w:rsidP="00CA1DE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B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Признак. Пример.</w:t>
      </w:r>
    </w:p>
    <w:p w14:paraId="68CBEA66" w14:textId="77777777" w:rsidR="00CA1DEF" w:rsidRPr="00781BE8" w:rsidRDefault="00CA1DEF" w:rsidP="00CA1DE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B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Признак. Пример.</w:t>
      </w:r>
    </w:p>
    <w:p w14:paraId="71EC2C75" w14:textId="77777777" w:rsidR="00CA1DEF" w:rsidRDefault="00CA1DEF" w:rsidP="00CA1DEF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C7289CE" w14:textId="77777777" w:rsidR="00CA1DEF" w:rsidRPr="00781BE8" w:rsidRDefault="00CA1DEF" w:rsidP="00CA1DE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B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нельзя оформлять ответ?</w:t>
      </w:r>
    </w:p>
    <w:p w14:paraId="211D5CB5" w14:textId="77777777" w:rsidR="00CA1DEF" w:rsidRPr="00781BE8" w:rsidRDefault="00CA1DEF" w:rsidP="00CA1DE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B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Признак.</w:t>
      </w:r>
    </w:p>
    <w:p w14:paraId="7E7A606B" w14:textId="77777777" w:rsidR="00CA1DEF" w:rsidRPr="00781BE8" w:rsidRDefault="00CA1DEF" w:rsidP="00CA1DE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B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Признак.</w:t>
      </w:r>
    </w:p>
    <w:p w14:paraId="37D1F2D1" w14:textId="77777777" w:rsidR="00CA1DEF" w:rsidRPr="00781BE8" w:rsidRDefault="00CA1DEF" w:rsidP="00CA1DE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B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Признак.</w:t>
      </w:r>
    </w:p>
    <w:p w14:paraId="0C5CFED7" w14:textId="77777777" w:rsidR="00CA1DEF" w:rsidRPr="00781BE8" w:rsidRDefault="00CA1DEF" w:rsidP="00CA1DE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B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Пример.</w:t>
      </w:r>
    </w:p>
    <w:p w14:paraId="66A93972" w14:textId="77777777" w:rsidR="00CA1DEF" w:rsidRPr="00781BE8" w:rsidRDefault="00CA1DEF" w:rsidP="00CA1DE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B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Пример.</w:t>
      </w:r>
    </w:p>
    <w:p w14:paraId="050DC53A" w14:textId="77777777" w:rsidR="00CA1DEF" w:rsidRPr="00CA1DEF" w:rsidRDefault="00CA1DEF" w:rsidP="00CA1DE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B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BC872F" w15:done="0"/>
  <w15:commentEx w15:paraId="2A2A0715" w15:done="0"/>
  <w15:commentEx w15:paraId="08CB989F" w15:done="0"/>
  <w15:commentEx w15:paraId="0434E4CA" w15:done="0"/>
  <w15:commentEx w15:paraId="3E3E99CF" w15:done="0"/>
  <w15:commentEx w15:paraId="3B04990C" w15:done="0"/>
  <w15:commentEx w15:paraId="76AF395F" w15:done="0"/>
  <w15:commentEx w15:paraId="05654258" w15:done="0"/>
  <w15:commentEx w15:paraId="31B66B15" w15:done="0"/>
  <w15:commentEx w15:paraId="050DC53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007A2"/>
    <w:multiLevelType w:val="multilevel"/>
    <w:tmpl w:val="F8381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055E12"/>
    <w:multiLevelType w:val="hybridMultilevel"/>
    <w:tmpl w:val="0A769F48"/>
    <w:lvl w:ilvl="0" w:tplc="41D02E0E">
      <w:start w:val="1"/>
      <w:numFmt w:val="decimal"/>
      <w:lvlText w:val="%1."/>
      <w:lvlJc w:val="left"/>
      <w:pPr>
        <w:ind w:left="360" w:hanging="360"/>
      </w:pPr>
      <w:rPr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танислав ковалевский">
    <w15:presenceInfo w15:providerId="Windows Live" w15:userId="10ca8a13850138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E8"/>
    <w:rsid w:val="001E624B"/>
    <w:rsid w:val="002C33D2"/>
    <w:rsid w:val="0030154C"/>
    <w:rsid w:val="00781BE8"/>
    <w:rsid w:val="00820A52"/>
    <w:rsid w:val="00A13B13"/>
    <w:rsid w:val="00CA1DEF"/>
    <w:rsid w:val="00E8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C1D7A"/>
  <w15:chartTrackingRefBased/>
  <w15:docId w15:val="{B0EE78A0-97D4-442D-A85A-C034FC91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78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8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1BE8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81BE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81BE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81BE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81BE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81BE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81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81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ковалевский</dc:creator>
  <cp:keywords/>
  <dc:description/>
  <cp:lastModifiedBy>станислав ковалевский</cp:lastModifiedBy>
  <cp:revision>1</cp:revision>
  <dcterms:created xsi:type="dcterms:W3CDTF">2021-11-22T18:07:00Z</dcterms:created>
  <dcterms:modified xsi:type="dcterms:W3CDTF">2021-11-22T19:05:00Z</dcterms:modified>
</cp:coreProperties>
</file>